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31" w:rsidRPr="009A631B" w:rsidRDefault="00BA5A31" w:rsidP="00BA5A31">
      <w:pPr>
        <w:tabs>
          <w:tab w:val="left" w:pos="1461"/>
        </w:tabs>
        <w:spacing w:line="390" w:lineRule="exact"/>
        <w:jc w:val="center"/>
        <w:rPr>
          <w:rFonts w:ascii="標楷體" w:eastAsia="標楷體" w:hAnsi="標楷體" w:cs="新細明體"/>
          <w:sz w:val="32"/>
          <w:szCs w:val="32"/>
          <w:lang w:eastAsia="zh-TW"/>
        </w:rPr>
      </w:pPr>
      <w:r w:rsidRPr="009A631B">
        <w:rPr>
          <w:rFonts w:ascii="標楷體" w:eastAsia="標楷體" w:hAnsi="標楷體" w:cs="Times New Roman"/>
          <w:spacing w:val="1"/>
          <w:sz w:val="32"/>
          <w:szCs w:val="32"/>
          <w:lang w:eastAsia="zh-TW"/>
        </w:rPr>
        <w:t>108</w:t>
      </w:r>
      <w:r w:rsidRPr="009A631B">
        <w:rPr>
          <w:rFonts w:ascii="標楷體" w:eastAsia="標楷體" w:hAnsi="標楷體" w:cs="新細明體"/>
          <w:sz w:val="32"/>
          <w:szCs w:val="32"/>
          <w:lang w:eastAsia="zh-TW"/>
        </w:rPr>
        <w:t>學年度</w:t>
      </w:r>
      <w:r w:rsidRPr="009A631B">
        <w:rPr>
          <w:rFonts w:ascii="標楷體" w:eastAsia="標楷體" w:hAnsi="標楷體" w:cs="新細明體" w:hint="eastAsia"/>
          <w:sz w:val="32"/>
          <w:szCs w:val="32"/>
          <w:lang w:eastAsia="zh-TW"/>
        </w:rPr>
        <w:t>嘉義縣藝術與美感深耕計畫</w:t>
      </w:r>
    </w:p>
    <w:p w:rsidR="00BA5A31" w:rsidRPr="009A631B" w:rsidRDefault="00BA5A31" w:rsidP="00BA5A31">
      <w:pPr>
        <w:tabs>
          <w:tab w:val="left" w:pos="1461"/>
        </w:tabs>
        <w:spacing w:line="390" w:lineRule="exact"/>
        <w:jc w:val="center"/>
        <w:rPr>
          <w:rFonts w:ascii="標楷體" w:eastAsia="標楷體" w:hAnsi="標楷體" w:cs="Times New Roman"/>
          <w:sz w:val="32"/>
          <w:szCs w:val="32"/>
          <w:lang w:eastAsia="zh-TW"/>
        </w:rPr>
      </w:pPr>
      <w:r w:rsidRPr="009A631B">
        <w:rPr>
          <w:rFonts w:ascii="標楷體" w:eastAsia="標楷體" w:hAnsi="標楷體" w:cs="新細明體" w:hint="eastAsia"/>
          <w:sz w:val="32"/>
          <w:szCs w:val="32"/>
          <w:lang w:eastAsia="zh-TW"/>
        </w:rPr>
        <w:t>子計畫二之一補助學校藝術深耕教學計畫</w:t>
      </w:r>
      <w:r w:rsidRPr="009A631B">
        <w:rPr>
          <w:rFonts w:ascii="標楷體" w:eastAsia="標楷體" w:hAnsi="標楷體" w:cs="新細明體"/>
          <w:sz w:val="32"/>
          <w:szCs w:val="32"/>
          <w:lang w:eastAsia="zh-TW"/>
        </w:rPr>
        <w:t>成果</w:t>
      </w:r>
      <w:r w:rsidRPr="009A631B">
        <w:rPr>
          <w:rFonts w:ascii="標楷體" w:eastAsia="標楷體" w:hAnsi="標楷體" w:cs="新細明體" w:hint="eastAsia"/>
          <w:sz w:val="32"/>
          <w:szCs w:val="32"/>
          <w:lang w:eastAsia="zh-TW"/>
        </w:rPr>
        <w:t>報告表</w:t>
      </w:r>
      <w:r w:rsidR="00B75836" w:rsidRPr="009A631B">
        <w:rPr>
          <w:rFonts w:ascii="標楷體" w:eastAsia="標楷體" w:hAnsi="標楷體" w:cs="新細明體" w:hint="eastAsia"/>
          <w:sz w:val="32"/>
          <w:szCs w:val="32"/>
          <w:lang w:eastAsia="zh-TW"/>
        </w:rPr>
        <w:t>(期中報告)</w:t>
      </w:r>
    </w:p>
    <w:p w:rsidR="00BA5A31" w:rsidRPr="00357DDB" w:rsidRDefault="00BA5A31" w:rsidP="00BA5A31">
      <w:pPr>
        <w:spacing w:before="2" w:line="140" w:lineRule="exact"/>
        <w:rPr>
          <w:rFonts w:ascii="標楷體" w:eastAsia="標楷體" w:hAnsi="標楷體"/>
          <w:sz w:val="14"/>
          <w:szCs w:val="14"/>
          <w:lang w:eastAsia="zh-TW"/>
        </w:rPr>
      </w:pPr>
    </w:p>
    <w:tbl>
      <w:tblPr>
        <w:tblStyle w:val="TableNormal"/>
        <w:tblW w:w="9917" w:type="dxa"/>
        <w:jc w:val="center"/>
        <w:tblLayout w:type="fixed"/>
        <w:tblLook w:val="01E0" w:firstRow="1" w:lastRow="1" w:firstColumn="1" w:lastColumn="1" w:noHBand="0" w:noVBand="0"/>
      </w:tblPr>
      <w:tblGrid>
        <w:gridCol w:w="1269"/>
        <w:gridCol w:w="736"/>
        <w:gridCol w:w="1297"/>
        <w:gridCol w:w="1655"/>
        <w:gridCol w:w="1656"/>
        <w:gridCol w:w="1650"/>
        <w:gridCol w:w="1654"/>
      </w:tblGrid>
      <w:tr w:rsidR="007F1895" w:rsidRPr="00357DDB" w:rsidTr="00401068">
        <w:trPr>
          <w:trHeight w:hRule="exact" w:val="675"/>
          <w:jc w:val="center"/>
        </w:trPr>
        <w:tc>
          <w:tcPr>
            <w:tcW w:w="1269" w:type="dxa"/>
            <w:tcBorders>
              <w:top w:val="single" w:sz="5" w:space="0" w:color="000000"/>
              <w:left w:val="single" w:sz="5" w:space="0" w:color="000000"/>
              <w:bottom w:val="single" w:sz="5" w:space="0" w:color="000000"/>
              <w:right w:val="single" w:sz="5" w:space="0" w:color="000000"/>
            </w:tcBorders>
            <w:vAlign w:val="center"/>
          </w:tcPr>
          <w:p w:rsidR="007F1895" w:rsidRPr="00357DDB" w:rsidRDefault="007F1895" w:rsidP="00F22E8C">
            <w:pPr>
              <w:pStyle w:val="TableParagraph"/>
              <w:spacing w:before="78"/>
              <w:jc w:val="center"/>
              <w:rPr>
                <w:rFonts w:ascii="標楷體" w:eastAsia="標楷體" w:hAnsi="標楷體" w:cs="新細明體"/>
                <w:sz w:val="24"/>
                <w:szCs w:val="24"/>
              </w:rPr>
            </w:pPr>
            <w:r w:rsidRPr="00357DDB">
              <w:rPr>
                <w:rFonts w:ascii="標楷體" w:eastAsia="標楷體" w:hAnsi="標楷體" w:cs="新細明體"/>
                <w:sz w:val="24"/>
                <w:szCs w:val="24"/>
              </w:rPr>
              <w:t>校</w:t>
            </w:r>
            <w:r w:rsidRPr="00357DDB">
              <w:rPr>
                <w:rFonts w:ascii="標楷體" w:eastAsia="標楷體" w:hAnsi="標楷體" w:cs="新細明體"/>
                <w:spacing w:val="57"/>
                <w:sz w:val="24"/>
                <w:szCs w:val="24"/>
              </w:rPr>
              <w:t xml:space="preserve"> </w:t>
            </w:r>
            <w:r w:rsidRPr="00357DDB">
              <w:rPr>
                <w:rFonts w:ascii="標楷體" w:eastAsia="標楷體" w:hAnsi="標楷體" w:cs="新細明體"/>
                <w:sz w:val="24"/>
                <w:szCs w:val="24"/>
              </w:rPr>
              <w:t>名</w:t>
            </w:r>
          </w:p>
        </w:tc>
        <w:tc>
          <w:tcPr>
            <w:tcW w:w="3688" w:type="dxa"/>
            <w:gridSpan w:val="3"/>
            <w:tcBorders>
              <w:top w:val="single" w:sz="5" w:space="0" w:color="000000"/>
              <w:left w:val="single" w:sz="5" w:space="0" w:color="000000"/>
              <w:bottom w:val="single" w:sz="5" w:space="0" w:color="000000"/>
              <w:right w:val="single" w:sz="6" w:space="0" w:color="000000"/>
            </w:tcBorders>
            <w:vAlign w:val="center"/>
          </w:tcPr>
          <w:p w:rsidR="007F1895" w:rsidRPr="00357DDB" w:rsidRDefault="007F1895" w:rsidP="00790463">
            <w:pPr>
              <w:pStyle w:val="TableParagraph"/>
              <w:spacing w:before="36"/>
              <w:rPr>
                <w:rFonts w:ascii="標楷體" w:eastAsia="標楷體" w:hAnsi="標楷體" w:cs="新細明體"/>
                <w:sz w:val="24"/>
                <w:szCs w:val="24"/>
                <w:lang w:eastAsia="zh-TW"/>
              </w:rPr>
            </w:pPr>
            <w:r w:rsidRPr="00357DDB">
              <w:rPr>
                <w:rFonts w:ascii="標楷體" w:eastAsia="標楷體" w:hAnsi="標楷體" w:cs="新細明體"/>
                <w:sz w:val="24"/>
                <w:szCs w:val="24"/>
                <w:lang w:eastAsia="zh-TW"/>
              </w:rPr>
              <w:t>嘉義</w:t>
            </w:r>
            <w:r w:rsidRPr="00357DDB">
              <w:rPr>
                <w:rFonts w:ascii="標楷體" w:eastAsia="標楷體" w:hAnsi="標楷體" w:cs="新細明體"/>
                <w:spacing w:val="-3"/>
                <w:sz w:val="24"/>
                <w:szCs w:val="24"/>
                <w:lang w:eastAsia="zh-TW"/>
              </w:rPr>
              <w:t>縣</w:t>
            </w:r>
            <w:r w:rsidR="00CE4014">
              <w:rPr>
                <w:rFonts w:ascii="標楷體" w:eastAsia="標楷體" w:hAnsi="標楷體" w:cs="Times New Roman" w:hint="eastAsia"/>
                <w:sz w:val="24"/>
                <w:szCs w:val="24"/>
                <w:lang w:eastAsia="zh-TW"/>
              </w:rPr>
              <w:t>水上</w:t>
            </w:r>
            <w:r w:rsidRPr="00357DDB">
              <w:rPr>
                <w:rFonts w:ascii="標楷體" w:eastAsia="標楷體" w:hAnsi="標楷體" w:cs="新細明體"/>
                <w:spacing w:val="-3"/>
                <w:sz w:val="24"/>
                <w:szCs w:val="24"/>
                <w:lang w:eastAsia="zh-TW"/>
              </w:rPr>
              <w:t>鄉</w:t>
            </w:r>
            <w:r w:rsidR="00790463">
              <w:rPr>
                <w:rFonts w:ascii="標楷體" w:eastAsia="標楷體" w:hAnsi="標楷體" w:cs="新細明體" w:hint="eastAsia"/>
                <w:spacing w:val="-3"/>
                <w:sz w:val="24"/>
                <w:szCs w:val="24"/>
                <w:lang w:eastAsia="zh-TW"/>
              </w:rPr>
              <w:t>義興</w:t>
            </w:r>
            <w:r w:rsidRPr="00357DDB">
              <w:rPr>
                <w:rFonts w:ascii="標楷體" w:eastAsia="標楷體" w:hAnsi="標楷體" w:cs="新細明體"/>
                <w:sz w:val="24"/>
                <w:szCs w:val="24"/>
                <w:lang w:eastAsia="zh-TW"/>
              </w:rPr>
              <w:t>國</w:t>
            </w:r>
            <w:r w:rsidRPr="00357DDB">
              <w:rPr>
                <w:rFonts w:ascii="標楷體" w:eastAsia="標楷體" w:hAnsi="標楷體" w:cs="新細明體"/>
                <w:spacing w:val="-3"/>
                <w:sz w:val="24"/>
                <w:szCs w:val="24"/>
                <w:lang w:eastAsia="zh-TW"/>
              </w:rPr>
              <w:t>民</w:t>
            </w:r>
            <w:r w:rsidR="00CE4014">
              <w:rPr>
                <w:rFonts w:ascii="標楷體" w:eastAsia="標楷體" w:hAnsi="標楷體" w:cs="Times New Roman" w:hint="eastAsia"/>
                <w:sz w:val="24"/>
                <w:szCs w:val="24"/>
                <w:lang w:eastAsia="zh-TW"/>
              </w:rPr>
              <w:t>小</w:t>
            </w:r>
            <w:r w:rsidRPr="00357DDB">
              <w:rPr>
                <w:rFonts w:ascii="標楷體" w:eastAsia="標楷體" w:hAnsi="標楷體" w:cs="新細明體"/>
                <w:sz w:val="24"/>
                <w:szCs w:val="24"/>
                <w:lang w:eastAsia="zh-TW"/>
              </w:rPr>
              <w:t>學</w:t>
            </w:r>
          </w:p>
        </w:tc>
        <w:tc>
          <w:tcPr>
            <w:tcW w:w="1656" w:type="dxa"/>
            <w:tcBorders>
              <w:top w:val="single" w:sz="5" w:space="0" w:color="000000"/>
              <w:left w:val="single" w:sz="5" w:space="0" w:color="000000"/>
              <w:bottom w:val="single" w:sz="5" w:space="0" w:color="000000"/>
              <w:right w:val="single" w:sz="6" w:space="0" w:color="000000"/>
            </w:tcBorders>
            <w:vAlign w:val="center"/>
          </w:tcPr>
          <w:p w:rsidR="007F1895" w:rsidRPr="00357DDB" w:rsidRDefault="007F1895" w:rsidP="007F1895">
            <w:pPr>
              <w:pStyle w:val="TableParagraph"/>
              <w:spacing w:before="36"/>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方案名稱</w:t>
            </w:r>
          </w:p>
        </w:tc>
        <w:tc>
          <w:tcPr>
            <w:tcW w:w="3304" w:type="dxa"/>
            <w:gridSpan w:val="2"/>
            <w:tcBorders>
              <w:top w:val="single" w:sz="5" w:space="0" w:color="000000"/>
              <w:left w:val="single" w:sz="6" w:space="0" w:color="000000"/>
              <w:bottom w:val="single" w:sz="5" w:space="0" w:color="000000"/>
              <w:right w:val="single" w:sz="5" w:space="0" w:color="000000"/>
            </w:tcBorders>
            <w:vAlign w:val="center"/>
          </w:tcPr>
          <w:p w:rsidR="007F1895" w:rsidRPr="00357DDB" w:rsidRDefault="000550AB" w:rsidP="007F1895">
            <w:pPr>
              <w:pStyle w:val="TableParagraph"/>
              <w:spacing w:before="36"/>
              <w:jc w:val="center"/>
              <w:rPr>
                <w:rFonts w:ascii="標楷體" w:eastAsia="標楷體" w:hAnsi="標楷體" w:cs="新細明體"/>
                <w:sz w:val="24"/>
                <w:szCs w:val="24"/>
                <w:lang w:eastAsia="zh-TW"/>
              </w:rPr>
            </w:pPr>
            <w:r w:rsidRPr="000550AB">
              <w:rPr>
                <w:rFonts w:ascii="標楷體" w:eastAsia="標楷體" w:hAnsi="標楷體" w:cs="新細明體" w:hint="eastAsia"/>
                <w:sz w:val="24"/>
                <w:szCs w:val="24"/>
                <w:lang w:eastAsia="zh-TW"/>
              </w:rPr>
              <w:t>最愛畫畫、義興塗鴉</w:t>
            </w:r>
          </w:p>
        </w:tc>
      </w:tr>
      <w:tr w:rsidR="00BC1C3A" w:rsidRPr="00357DDB" w:rsidTr="00401068">
        <w:trPr>
          <w:trHeight w:hRule="exact" w:val="675"/>
          <w:jc w:val="center"/>
        </w:trPr>
        <w:tc>
          <w:tcPr>
            <w:tcW w:w="1269" w:type="dxa"/>
            <w:tcBorders>
              <w:top w:val="single" w:sz="5" w:space="0" w:color="000000"/>
              <w:left w:val="single" w:sz="5" w:space="0" w:color="000000"/>
              <w:bottom w:val="single" w:sz="5" w:space="0" w:color="000000"/>
              <w:right w:val="single" w:sz="5" w:space="0" w:color="000000"/>
            </w:tcBorders>
            <w:vAlign w:val="center"/>
          </w:tcPr>
          <w:p w:rsidR="00BC1C3A" w:rsidRPr="00357DDB" w:rsidRDefault="00BC1C3A" w:rsidP="00F22E8C">
            <w:pPr>
              <w:pStyle w:val="TableParagraph"/>
              <w:spacing w:before="78"/>
              <w:jc w:val="center"/>
              <w:rPr>
                <w:rFonts w:ascii="標楷體" w:eastAsia="標楷體" w:hAnsi="標楷體" w:cs="新細明體"/>
                <w:sz w:val="24"/>
                <w:szCs w:val="24"/>
              </w:rPr>
            </w:pPr>
            <w:r w:rsidRPr="00357DDB">
              <w:rPr>
                <w:rFonts w:ascii="標楷體" w:eastAsia="標楷體" w:hAnsi="標楷體" w:cs="新細明體" w:hint="eastAsia"/>
                <w:sz w:val="24"/>
                <w:szCs w:val="24"/>
                <w:lang w:eastAsia="zh-TW"/>
              </w:rPr>
              <w:t>活動日期</w:t>
            </w:r>
          </w:p>
        </w:tc>
        <w:tc>
          <w:tcPr>
            <w:tcW w:w="3688" w:type="dxa"/>
            <w:gridSpan w:val="3"/>
            <w:tcBorders>
              <w:top w:val="single" w:sz="5" w:space="0" w:color="000000"/>
              <w:left w:val="single" w:sz="5" w:space="0" w:color="000000"/>
              <w:bottom w:val="single" w:sz="5" w:space="0" w:color="000000"/>
              <w:right w:val="single" w:sz="6" w:space="0" w:color="000000"/>
            </w:tcBorders>
            <w:vAlign w:val="center"/>
          </w:tcPr>
          <w:p w:rsidR="00BC1C3A" w:rsidRPr="00357DDB" w:rsidRDefault="00B75836" w:rsidP="00BC1C3A">
            <w:pPr>
              <w:pStyle w:val="TableParagraph"/>
              <w:spacing w:before="36"/>
              <w:rPr>
                <w:rFonts w:ascii="標楷體" w:eastAsia="標楷體" w:hAnsi="標楷體" w:cs="新細明體"/>
                <w:sz w:val="24"/>
                <w:szCs w:val="24"/>
                <w:lang w:eastAsia="zh-TW"/>
              </w:rPr>
            </w:pPr>
            <w:r>
              <w:rPr>
                <w:rFonts w:ascii="標楷體" w:eastAsia="標楷體" w:hAnsi="標楷體" w:cs="Times New Roman" w:hint="eastAsia"/>
                <w:sz w:val="24"/>
                <w:szCs w:val="24"/>
                <w:lang w:eastAsia="zh-TW"/>
              </w:rPr>
              <w:t>108</w:t>
            </w:r>
            <w:r w:rsidR="00BC1C3A" w:rsidRPr="00357DDB">
              <w:rPr>
                <w:rFonts w:ascii="標楷體" w:eastAsia="標楷體" w:hAnsi="標楷體" w:cs="新細明體" w:hint="eastAsia"/>
                <w:sz w:val="24"/>
                <w:szCs w:val="24"/>
                <w:lang w:eastAsia="zh-TW"/>
              </w:rPr>
              <w:t>年</w:t>
            </w:r>
            <w:r>
              <w:rPr>
                <w:rFonts w:ascii="標楷體" w:eastAsia="標楷體" w:hAnsi="標楷體" w:cs="Times New Roman" w:hint="eastAsia"/>
                <w:sz w:val="24"/>
                <w:szCs w:val="24"/>
                <w:lang w:eastAsia="zh-TW"/>
              </w:rPr>
              <w:t>8</w:t>
            </w:r>
            <w:r w:rsidR="00BC1C3A" w:rsidRPr="00357DDB">
              <w:rPr>
                <w:rFonts w:ascii="標楷體" w:eastAsia="標楷體" w:hAnsi="標楷體" w:cs="新細明體" w:hint="eastAsia"/>
                <w:sz w:val="24"/>
                <w:szCs w:val="24"/>
                <w:lang w:eastAsia="zh-TW"/>
              </w:rPr>
              <w:t>月</w:t>
            </w:r>
            <w:r>
              <w:rPr>
                <w:rFonts w:ascii="標楷體" w:eastAsia="標楷體" w:hAnsi="標楷體" w:cs="Times New Roman" w:hint="eastAsia"/>
                <w:sz w:val="24"/>
                <w:szCs w:val="24"/>
                <w:lang w:eastAsia="zh-TW"/>
              </w:rPr>
              <w:t>1</w:t>
            </w:r>
            <w:r w:rsidR="00BC1C3A" w:rsidRPr="00357DDB">
              <w:rPr>
                <w:rFonts w:ascii="標楷體" w:eastAsia="標楷體" w:hAnsi="標楷體" w:cs="新細明體" w:hint="eastAsia"/>
                <w:sz w:val="24"/>
                <w:szCs w:val="24"/>
                <w:lang w:eastAsia="zh-TW"/>
              </w:rPr>
              <w:t>日~</w:t>
            </w:r>
            <w:r>
              <w:rPr>
                <w:rFonts w:ascii="標楷體" w:eastAsia="標楷體" w:hAnsi="標楷體" w:cs="Times New Roman" w:hint="eastAsia"/>
                <w:sz w:val="24"/>
                <w:szCs w:val="24"/>
                <w:lang w:eastAsia="zh-TW"/>
              </w:rPr>
              <w:t>108</w:t>
            </w:r>
            <w:r w:rsidR="00BC1C3A" w:rsidRPr="00357DDB">
              <w:rPr>
                <w:rFonts w:ascii="標楷體" w:eastAsia="標楷體" w:hAnsi="標楷體" w:cs="新細明體" w:hint="eastAsia"/>
                <w:sz w:val="24"/>
                <w:szCs w:val="24"/>
                <w:lang w:eastAsia="zh-TW"/>
              </w:rPr>
              <w:t>年</w:t>
            </w:r>
            <w:r>
              <w:rPr>
                <w:rFonts w:ascii="標楷體" w:eastAsia="標楷體" w:hAnsi="標楷體" w:cs="Times New Roman" w:hint="eastAsia"/>
                <w:sz w:val="24"/>
                <w:szCs w:val="24"/>
                <w:lang w:eastAsia="zh-TW"/>
              </w:rPr>
              <w:t>12</w:t>
            </w:r>
            <w:r w:rsidR="00BC1C3A" w:rsidRPr="00357DDB">
              <w:rPr>
                <w:rFonts w:ascii="標楷體" w:eastAsia="標楷體" w:hAnsi="標楷體" w:cs="新細明體" w:hint="eastAsia"/>
                <w:sz w:val="24"/>
                <w:szCs w:val="24"/>
                <w:lang w:eastAsia="zh-TW"/>
              </w:rPr>
              <w:t>月</w:t>
            </w:r>
            <w:r>
              <w:rPr>
                <w:rFonts w:ascii="標楷體" w:eastAsia="標楷體" w:hAnsi="標楷體" w:cs="Times New Roman" w:hint="eastAsia"/>
                <w:sz w:val="24"/>
                <w:szCs w:val="24"/>
                <w:lang w:eastAsia="zh-TW"/>
              </w:rPr>
              <w:t>31</w:t>
            </w:r>
            <w:r w:rsidR="00BC1C3A" w:rsidRPr="00357DDB">
              <w:rPr>
                <w:rFonts w:ascii="標楷體" w:eastAsia="標楷體" w:hAnsi="標楷體" w:cs="新細明體" w:hint="eastAsia"/>
                <w:sz w:val="24"/>
                <w:szCs w:val="24"/>
                <w:lang w:eastAsia="zh-TW"/>
              </w:rPr>
              <w:t>日</w:t>
            </w:r>
          </w:p>
        </w:tc>
        <w:tc>
          <w:tcPr>
            <w:tcW w:w="1656" w:type="dxa"/>
            <w:tcBorders>
              <w:top w:val="single" w:sz="5" w:space="0" w:color="000000"/>
              <w:left w:val="single" w:sz="5" w:space="0" w:color="000000"/>
              <w:bottom w:val="single" w:sz="5" w:space="0" w:color="000000"/>
              <w:right w:val="single" w:sz="6" w:space="0" w:color="000000"/>
            </w:tcBorders>
            <w:vAlign w:val="center"/>
          </w:tcPr>
          <w:p w:rsidR="00BC1C3A" w:rsidRPr="00357DDB" w:rsidRDefault="00BC1C3A" w:rsidP="007F1895">
            <w:pPr>
              <w:pStyle w:val="TableParagraph"/>
              <w:spacing w:before="36"/>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活動地點</w:t>
            </w:r>
          </w:p>
        </w:tc>
        <w:tc>
          <w:tcPr>
            <w:tcW w:w="3304" w:type="dxa"/>
            <w:gridSpan w:val="2"/>
            <w:tcBorders>
              <w:top w:val="single" w:sz="5" w:space="0" w:color="000000"/>
              <w:left w:val="single" w:sz="6" w:space="0" w:color="000000"/>
              <w:bottom w:val="single" w:sz="5" w:space="0" w:color="000000"/>
              <w:right w:val="single" w:sz="5" w:space="0" w:color="000000"/>
            </w:tcBorders>
            <w:vAlign w:val="center"/>
          </w:tcPr>
          <w:p w:rsidR="00BC1C3A" w:rsidRPr="00357DDB" w:rsidRDefault="001C06FB" w:rsidP="007F1895">
            <w:pPr>
              <w:pStyle w:val="TableParagraph"/>
              <w:spacing w:before="36"/>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義興國小</w:t>
            </w:r>
          </w:p>
        </w:tc>
      </w:tr>
      <w:tr w:rsidR="00BC1C3A" w:rsidRPr="00357DDB" w:rsidTr="00401068">
        <w:trPr>
          <w:trHeight w:hRule="exact" w:val="675"/>
          <w:jc w:val="center"/>
        </w:trPr>
        <w:tc>
          <w:tcPr>
            <w:tcW w:w="1269" w:type="dxa"/>
            <w:tcBorders>
              <w:top w:val="single" w:sz="5" w:space="0" w:color="000000"/>
              <w:left w:val="single" w:sz="5" w:space="0" w:color="000000"/>
              <w:bottom w:val="single" w:sz="5" w:space="0" w:color="000000"/>
              <w:right w:val="single" w:sz="5" w:space="0" w:color="000000"/>
            </w:tcBorders>
            <w:vAlign w:val="center"/>
          </w:tcPr>
          <w:p w:rsidR="00BC1C3A" w:rsidRPr="00357DDB" w:rsidRDefault="00BC1C3A" w:rsidP="00BC1C3A">
            <w:pPr>
              <w:pStyle w:val="TableParagraph"/>
              <w:spacing w:before="80"/>
              <w:jc w:val="center"/>
              <w:rPr>
                <w:rFonts w:ascii="標楷體" w:eastAsia="標楷體" w:hAnsi="標楷體" w:cs="新細明體"/>
                <w:sz w:val="24"/>
                <w:szCs w:val="24"/>
              </w:rPr>
            </w:pPr>
            <w:r w:rsidRPr="00357DDB">
              <w:rPr>
                <w:rFonts w:ascii="標楷體" w:eastAsia="標楷體" w:hAnsi="標楷體" w:cs="新細明體"/>
                <w:sz w:val="24"/>
                <w:szCs w:val="24"/>
              </w:rPr>
              <w:t>參加對象</w:t>
            </w:r>
          </w:p>
        </w:tc>
        <w:tc>
          <w:tcPr>
            <w:tcW w:w="2033" w:type="dxa"/>
            <w:gridSpan w:val="2"/>
            <w:tcBorders>
              <w:top w:val="single" w:sz="5" w:space="0" w:color="000000"/>
              <w:left w:val="single" w:sz="5" w:space="0" w:color="000000"/>
              <w:bottom w:val="single" w:sz="5" w:space="0" w:color="000000"/>
              <w:right w:val="single" w:sz="6" w:space="0" w:color="000000"/>
            </w:tcBorders>
            <w:vAlign w:val="center"/>
          </w:tcPr>
          <w:p w:rsidR="00BC1C3A" w:rsidRPr="00357DDB" w:rsidRDefault="003F681D" w:rsidP="00BC1C3A">
            <w:pPr>
              <w:pStyle w:val="TableParagraph"/>
              <w:spacing w:before="80"/>
              <w:jc w:val="center"/>
              <w:rPr>
                <w:rFonts w:ascii="標楷體" w:eastAsia="標楷體" w:hAnsi="標楷體" w:cs="新細明體"/>
                <w:sz w:val="24"/>
                <w:szCs w:val="24"/>
                <w:lang w:eastAsia="zh-TW"/>
              </w:rPr>
            </w:pPr>
            <w:r>
              <w:rPr>
                <w:rFonts w:ascii="標楷體" w:eastAsia="標楷體" w:hAnsi="標楷體" w:cs="新細明體"/>
                <w:sz w:val="24"/>
                <w:szCs w:val="24"/>
                <w:lang w:eastAsia="zh-TW"/>
              </w:rPr>
              <w:t>1-6</w:t>
            </w:r>
            <w:r>
              <w:rPr>
                <w:rFonts w:ascii="標楷體" w:eastAsia="標楷體" w:hAnsi="標楷體" w:cs="新細明體" w:hint="eastAsia"/>
                <w:sz w:val="24"/>
                <w:szCs w:val="24"/>
                <w:lang w:eastAsia="zh-TW"/>
              </w:rPr>
              <w:t>年級</w:t>
            </w:r>
          </w:p>
        </w:tc>
        <w:tc>
          <w:tcPr>
            <w:tcW w:w="1655" w:type="dxa"/>
            <w:tcBorders>
              <w:top w:val="single" w:sz="5" w:space="0" w:color="000000"/>
              <w:left w:val="single" w:sz="6" w:space="0" w:color="000000"/>
              <w:bottom w:val="single" w:sz="5" w:space="0" w:color="000000"/>
              <w:right w:val="single" w:sz="5" w:space="0" w:color="000000"/>
            </w:tcBorders>
            <w:vAlign w:val="center"/>
          </w:tcPr>
          <w:p w:rsidR="00BC1C3A" w:rsidRPr="00357DDB" w:rsidRDefault="00BC1C3A" w:rsidP="00BC1C3A">
            <w:pPr>
              <w:pStyle w:val="TableParagraph"/>
              <w:spacing w:before="80"/>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參與人次</w:t>
            </w:r>
          </w:p>
        </w:tc>
        <w:tc>
          <w:tcPr>
            <w:tcW w:w="1656" w:type="dxa"/>
            <w:tcBorders>
              <w:top w:val="single" w:sz="5" w:space="0" w:color="000000"/>
              <w:left w:val="single" w:sz="6" w:space="0" w:color="000000"/>
              <w:bottom w:val="single" w:sz="5" w:space="0" w:color="000000"/>
              <w:right w:val="single" w:sz="5" w:space="0" w:color="000000"/>
            </w:tcBorders>
            <w:vAlign w:val="center"/>
          </w:tcPr>
          <w:p w:rsidR="00BC1C3A" w:rsidRPr="00357DDB" w:rsidRDefault="00746609" w:rsidP="00BC1C3A">
            <w:pPr>
              <w:pStyle w:val="TableParagraph"/>
              <w:spacing w:before="80"/>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320</w:t>
            </w:r>
            <w:r w:rsidR="003F681D">
              <w:rPr>
                <w:rFonts w:ascii="標楷體" w:eastAsia="標楷體" w:hAnsi="標楷體" w:cs="新細明體" w:hint="eastAsia"/>
                <w:sz w:val="24"/>
                <w:szCs w:val="24"/>
                <w:lang w:eastAsia="zh-TW"/>
              </w:rPr>
              <w:t>人</w:t>
            </w:r>
          </w:p>
        </w:tc>
        <w:tc>
          <w:tcPr>
            <w:tcW w:w="1650" w:type="dxa"/>
            <w:tcBorders>
              <w:top w:val="single" w:sz="5" w:space="0" w:color="000000"/>
              <w:left w:val="single" w:sz="5" w:space="0" w:color="000000"/>
              <w:bottom w:val="single" w:sz="5" w:space="0" w:color="000000"/>
              <w:right w:val="single" w:sz="5" w:space="0" w:color="000000"/>
            </w:tcBorders>
            <w:vAlign w:val="center"/>
          </w:tcPr>
          <w:p w:rsidR="00BC1C3A" w:rsidRPr="00357DDB" w:rsidRDefault="00BC1C3A" w:rsidP="00BC1C3A">
            <w:pPr>
              <w:pStyle w:val="TableParagraph"/>
              <w:spacing w:before="36"/>
              <w:jc w:val="center"/>
              <w:rPr>
                <w:rFonts w:ascii="標楷體" w:eastAsia="標楷體" w:hAnsi="標楷體" w:cs="新細明體"/>
                <w:sz w:val="24"/>
                <w:szCs w:val="24"/>
              </w:rPr>
            </w:pPr>
            <w:r w:rsidRPr="00357DDB">
              <w:rPr>
                <w:rFonts w:ascii="標楷體" w:eastAsia="標楷體" w:hAnsi="標楷體" w:cs="新細明體"/>
                <w:sz w:val="24"/>
                <w:szCs w:val="24"/>
              </w:rPr>
              <w:t>藝術家</w:t>
            </w:r>
          </w:p>
        </w:tc>
        <w:tc>
          <w:tcPr>
            <w:tcW w:w="1654" w:type="dxa"/>
            <w:tcBorders>
              <w:top w:val="single" w:sz="5" w:space="0" w:color="000000"/>
              <w:left w:val="single" w:sz="5" w:space="0" w:color="000000"/>
              <w:bottom w:val="single" w:sz="5" w:space="0" w:color="000000"/>
              <w:right w:val="single" w:sz="5" w:space="0" w:color="000000"/>
            </w:tcBorders>
            <w:vAlign w:val="center"/>
          </w:tcPr>
          <w:p w:rsidR="00BC1C3A" w:rsidRPr="00357DDB" w:rsidRDefault="001C06FB" w:rsidP="00BC1C3A">
            <w:pPr>
              <w:pStyle w:val="TableParagraph"/>
              <w:spacing w:before="80"/>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黃資婷</w:t>
            </w:r>
          </w:p>
        </w:tc>
      </w:tr>
      <w:tr w:rsidR="00C530CD" w:rsidRPr="00357DDB" w:rsidTr="00401068">
        <w:trPr>
          <w:trHeight w:val="2401"/>
          <w:jc w:val="center"/>
        </w:trPr>
        <w:tc>
          <w:tcPr>
            <w:tcW w:w="1269" w:type="dxa"/>
            <w:vMerge w:val="restart"/>
            <w:tcBorders>
              <w:top w:val="single" w:sz="5" w:space="0" w:color="000000"/>
              <w:left w:val="single" w:sz="5" w:space="0" w:color="000000"/>
              <w:right w:val="single" w:sz="5" w:space="0" w:color="000000"/>
            </w:tcBorders>
            <w:vAlign w:val="center"/>
          </w:tcPr>
          <w:p w:rsidR="00C530CD" w:rsidRPr="00357DDB" w:rsidRDefault="00C530CD" w:rsidP="00BC1C3A">
            <w:pPr>
              <w:pStyle w:val="TableParagraph"/>
              <w:spacing w:before="78"/>
              <w:jc w:val="center"/>
              <w:rPr>
                <w:rFonts w:ascii="標楷體" w:eastAsia="標楷體" w:hAnsi="標楷體" w:cs="新細明體"/>
                <w:sz w:val="24"/>
                <w:szCs w:val="24"/>
              </w:rPr>
            </w:pPr>
            <w:r w:rsidRPr="00357DDB">
              <w:rPr>
                <w:rFonts w:ascii="標楷體" w:eastAsia="標楷體" w:hAnsi="標楷體" w:cs="新細明體" w:hint="eastAsia"/>
                <w:sz w:val="24"/>
                <w:szCs w:val="24"/>
                <w:lang w:eastAsia="zh-TW"/>
              </w:rPr>
              <w:t>計畫說明</w:t>
            </w:r>
          </w:p>
        </w:tc>
        <w:tc>
          <w:tcPr>
            <w:tcW w:w="736" w:type="dxa"/>
            <w:tcBorders>
              <w:top w:val="single" w:sz="5" w:space="0" w:color="000000"/>
              <w:left w:val="single" w:sz="5" w:space="0" w:color="000000"/>
              <w:bottom w:val="single" w:sz="5" w:space="0" w:color="000000"/>
              <w:right w:val="single" w:sz="6" w:space="0" w:color="000000"/>
            </w:tcBorders>
            <w:vAlign w:val="center"/>
          </w:tcPr>
          <w:p w:rsidR="00C530CD" w:rsidRPr="00357DDB" w:rsidRDefault="00C530CD" w:rsidP="00401068">
            <w:pPr>
              <w:pStyle w:val="TableParagraph"/>
              <w:spacing w:before="78" w:line="220" w:lineRule="exact"/>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目標</w:t>
            </w:r>
          </w:p>
        </w:tc>
        <w:tc>
          <w:tcPr>
            <w:tcW w:w="7912" w:type="dxa"/>
            <w:gridSpan w:val="5"/>
            <w:tcBorders>
              <w:top w:val="single" w:sz="5" w:space="0" w:color="000000"/>
              <w:left w:val="single" w:sz="6" w:space="0" w:color="000000"/>
              <w:bottom w:val="single" w:sz="5" w:space="0" w:color="000000"/>
              <w:right w:val="single" w:sz="5" w:space="0" w:color="000000"/>
            </w:tcBorders>
            <w:vAlign w:val="center"/>
          </w:tcPr>
          <w:p w:rsidR="00E415A6" w:rsidRPr="00E415A6" w:rsidRDefault="00E415A6" w:rsidP="00E415A6">
            <w:pPr>
              <w:pStyle w:val="TableParagraph"/>
              <w:spacing w:before="78" w:line="220" w:lineRule="exact"/>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w:t>
            </w:r>
            <w:r w:rsidRPr="00E415A6">
              <w:rPr>
                <w:rFonts w:ascii="標楷體" w:eastAsia="標楷體" w:hAnsi="標楷體" w:cs="新細明體" w:hint="eastAsia"/>
                <w:sz w:val="24"/>
                <w:szCs w:val="24"/>
                <w:lang w:eastAsia="zh-TW"/>
              </w:rPr>
              <w:t>結合藝術家或專業藝文團體資源與學校藝文師資，深化學校本位藝術課程推展，並將深耕計畫納入學校整體課程規劃與教學進度表中，以確實提升藝術領域教學品質。</w:t>
            </w:r>
          </w:p>
          <w:p w:rsidR="00E415A6" w:rsidRPr="00E415A6" w:rsidRDefault="00E415A6" w:rsidP="00E415A6">
            <w:pPr>
              <w:pStyle w:val="TableParagraph"/>
              <w:spacing w:before="78" w:line="220" w:lineRule="exact"/>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2.</w:t>
            </w:r>
            <w:r w:rsidRPr="00E415A6">
              <w:rPr>
                <w:rFonts w:ascii="標楷體" w:eastAsia="標楷體" w:hAnsi="標楷體" w:cs="新細明體" w:hint="eastAsia"/>
                <w:sz w:val="24"/>
                <w:szCs w:val="24"/>
                <w:lang w:eastAsia="zh-TW"/>
              </w:rPr>
              <w:t>強化藝術欣賞與創作實踐教學，增進學生藝術欣賞及創作能力，進而涵養藝術人口，豐富其生活與心靈，涵養美感與宏觀視野。</w:t>
            </w:r>
          </w:p>
          <w:p w:rsidR="00E415A6" w:rsidRPr="00E415A6" w:rsidRDefault="00E415A6" w:rsidP="00E415A6">
            <w:pPr>
              <w:pStyle w:val="TableParagraph"/>
              <w:spacing w:before="78" w:line="220" w:lineRule="exact"/>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3.</w:t>
            </w:r>
            <w:r w:rsidRPr="00E415A6">
              <w:rPr>
                <w:rFonts w:ascii="標楷體" w:eastAsia="標楷體" w:hAnsi="標楷體" w:cs="新細明體" w:hint="eastAsia"/>
                <w:sz w:val="24"/>
                <w:szCs w:val="24"/>
                <w:lang w:eastAsia="zh-TW"/>
              </w:rPr>
              <w:t>透過藝術家或藝文團體之協助，提升藝文師資缺乏學校之教師的藝文專業知能。</w:t>
            </w:r>
          </w:p>
          <w:p w:rsidR="00E415A6" w:rsidRPr="00E415A6" w:rsidRDefault="00E415A6" w:rsidP="00E415A6">
            <w:pPr>
              <w:pStyle w:val="TableParagraph"/>
              <w:spacing w:before="78" w:line="220" w:lineRule="exact"/>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4.</w:t>
            </w:r>
            <w:r w:rsidRPr="00E415A6">
              <w:rPr>
                <w:rFonts w:ascii="標楷體" w:eastAsia="標楷體" w:hAnsi="標楷體" w:cs="新細明體" w:hint="eastAsia"/>
                <w:sz w:val="24"/>
                <w:szCs w:val="24"/>
                <w:lang w:eastAsia="zh-TW"/>
              </w:rPr>
              <w:t>培養新世代具有文化創意的學生人才，讓學生瞭解藝術與生活的關聯，透過藝術活動增強對在地環境的知覺，讓藝術進入生活、走入校園。</w:t>
            </w:r>
          </w:p>
          <w:p w:rsidR="00C530CD" w:rsidRPr="00357DDB" w:rsidRDefault="00746609" w:rsidP="00746609">
            <w:pPr>
              <w:pStyle w:val="TableParagraph"/>
              <w:spacing w:before="78" w:line="220" w:lineRule="exact"/>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5.</w:t>
            </w:r>
            <w:r w:rsidR="00E415A6" w:rsidRPr="00E415A6">
              <w:rPr>
                <w:rFonts w:ascii="標楷體" w:eastAsia="標楷體" w:hAnsi="標楷體" w:cs="新細明體" w:hint="eastAsia"/>
                <w:sz w:val="24"/>
                <w:szCs w:val="24"/>
                <w:lang w:eastAsia="zh-TW"/>
              </w:rPr>
              <w:t>培訓本校藝術領域師資，由初期的本校教師擔任協同教學者的模式發展成由藝術家擔任協同教學者的角色。</w:t>
            </w:r>
          </w:p>
        </w:tc>
      </w:tr>
      <w:tr w:rsidR="00C530CD" w:rsidRPr="00357DDB" w:rsidTr="00401068">
        <w:trPr>
          <w:trHeight w:val="1118"/>
          <w:jc w:val="center"/>
        </w:trPr>
        <w:tc>
          <w:tcPr>
            <w:tcW w:w="1269" w:type="dxa"/>
            <w:vMerge/>
            <w:tcBorders>
              <w:left w:val="single" w:sz="5" w:space="0" w:color="000000"/>
              <w:bottom w:val="single" w:sz="5" w:space="0" w:color="000000"/>
              <w:right w:val="single" w:sz="5" w:space="0" w:color="000000"/>
            </w:tcBorders>
            <w:vAlign w:val="center"/>
          </w:tcPr>
          <w:p w:rsidR="00C530CD" w:rsidRPr="00357DDB" w:rsidRDefault="00C530CD" w:rsidP="00C530CD">
            <w:pPr>
              <w:pStyle w:val="TableParagraph"/>
              <w:spacing w:before="78"/>
              <w:rPr>
                <w:rFonts w:ascii="標楷體" w:eastAsia="標楷體" w:hAnsi="標楷體" w:cs="新細明體"/>
                <w:sz w:val="24"/>
                <w:szCs w:val="24"/>
                <w:lang w:eastAsia="zh-TW"/>
              </w:rPr>
            </w:pPr>
          </w:p>
        </w:tc>
        <w:tc>
          <w:tcPr>
            <w:tcW w:w="736" w:type="dxa"/>
            <w:tcBorders>
              <w:top w:val="single" w:sz="5" w:space="0" w:color="000000"/>
              <w:left w:val="single" w:sz="5" w:space="0" w:color="000000"/>
              <w:bottom w:val="single" w:sz="5" w:space="0" w:color="000000"/>
              <w:right w:val="single" w:sz="6" w:space="0" w:color="000000"/>
            </w:tcBorders>
            <w:vAlign w:val="center"/>
          </w:tcPr>
          <w:p w:rsidR="00C530CD" w:rsidRPr="00357DDB" w:rsidRDefault="00C530CD" w:rsidP="00BC1C3A">
            <w:pPr>
              <w:pStyle w:val="TableParagraph"/>
              <w:spacing w:before="78"/>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內容</w:t>
            </w:r>
          </w:p>
        </w:tc>
        <w:tc>
          <w:tcPr>
            <w:tcW w:w="7912" w:type="dxa"/>
            <w:gridSpan w:val="5"/>
            <w:tcBorders>
              <w:top w:val="single" w:sz="5" w:space="0" w:color="000000"/>
              <w:left w:val="single" w:sz="6" w:space="0" w:color="000000"/>
              <w:bottom w:val="single" w:sz="5" w:space="0" w:color="000000"/>
              <w:right w:val="single" w:sz="5" w:space="0" w:color="000000"/>
            </w:tcBorders>
            <w:vAlign w:val="center"/>
          </w:tcPr>
          <w:p w:rsidR="00C530CD" w:rsidRPr="00875AB7" w:rsidRDefault="00746609" w:rsidP="00401068">
            <w:pPr>
              <w:pStyle w:val="TableParagraph"/>
              <w:spacing w:before="78"/>
              <w:rPr>
                <w:rFonts w:ascii="標楷體" w:eastAsia="標楷體" w:hAnsi="標楷體" w:cs="新細明體"/>
                <w:sz w:val="24"/>
                <w:szCs w:val="24"/>
                <w:lang w:eastAsia="zh-TW"/>
              </w:rPr>
            </w:pPr>
            <w:r w:rsidRPr="00746609">
              <w:rPr>
                <w:rFonts w:ascii="標楷體" w:eastAsia="標楷體" w:hAnsi="標楷體" w:cs="新細明體" w:hint="eastAsia"/>
                <w:sz w:val="24"/>
                <w:szCs w:val="24"/>
                <w:lang w:eastAsia="zh-TW"/>
              </w:rPr>
              <w:t>整個計畫為繪畫課程作深化學習，希望紮根繪畫技能、知識、情意與鑑賞能力，藉由美術教學課程的安排，教導學生繪畫創作及美化生活心靈與空間，使藝術融入於學習生活與空間中，以強烈吸引學生喜愛親近藝術，讓生活與藝術相輔相成，以營造藝術美麗新校園</w:t>
            </w:r>
          </w:p>
        </w:tc>
      </w:tr>
      <w:tr w:rsidR="00BC1C3A" w:rsidRPr="00357DDB" w:rsidTr="00401068">
        <w:trPr>
          <w:trHeight w:hRule="exact" w:val="1445"/>
          <w:jc w:val="center"/>
        </w:trPr>
        <w:tc>
          <w:tcPr>
            <w:tcW w:w="1269" w:type="dxa"/>
            <w:tcBorders>
              <w:left w:val="single" w:sz="5" w:space="0" w:color="000000"/>
              <w:bottom w:val="single" w:sz="5" w:space="0" w:color="000000"/>
              <w:right w:val="single" w:sz="5" w:space="0" w:color="000000"/>
            </w:tcBorders>
            <w:vAlign w:val="center"/>
          </w:tcPr>
          <w:p w:rsidR="00BC1C3A" w:rsidRPr="00357DDB" w:rsidRDefault="00BC1C3A" w:rsidP="00BC1C3A">
            <w:pPr>
              <w:pStyle w:val="TableParagraph"/>
              <w:spacing w:before="80"/>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經費使用情形</w:t>
            </w:r>
          </w:p>
        </w:tc>
        <w:tc>
          <w:tcPr>
            <w:tcW w:w="8648" w:type="dxa"/>
            <w:gridSpan w:val="6"/>
            <w:tcBorders>
              <w:top w:val="single" w:sz="6" w:space="0" w:color="000000"/>
              <w:left w:val="single" w:sz="5" w:space="0" w:color="000000"/>
              <w:bottom w:val="single" w:sz="5" w:space="0" w:color="000000"/>
              <w:right w:val="single" w:sz="6" w:space="0" w:color="000000"/>
            </w:tcBorders>
            <w:vAlign w:val="center"/>
          </w:tcPr>
          <w:p w:rsidR="00BC1C3A" w:rsidRPr="00357DDB" w:rsidRDefault="00BC1C3A" w:rsidP="00BC1C3A">
            <w:pPr>
              <w:pStyle w:val="TableParagraph"/>
              <w:spacing w:before="80"/>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核定金額：新臺幣</w:t>
            </w:r>
            <w:r w:rsidR="001C06FB">
              <w:rPr>
                <w:rFonts w:ascii="標楷體" w:eastAsia="標楷體" w:hAnsi="標楷體" w:cs="新細明體" w:hint="eastAsia"/>
                <w:sz w:val="24"/>
                <w:szCs w:val="24"/>
                <w:u w:val="single"/>
                <w:lang w:eastAsia="zh-TW"/>
              </w:rPr>
              <w:t>8</w:t>
            </w:r>
            <w:r w:rsidR="00401068">
              <w:rPr>
                <w:rFonts w:ascii="標楷體" w:eastAsia="標楷體" w:hAnsi="標楷體" w:cs="新細明體" w:hint="eastAsia"/>
                <w:sz w:val="24"/>
                <w:szCs w:val="24"/>
                <w:u w:val="single"/>
                <w:lang w:eastAsia="zh-TW"/>
              </w:rPr>
              <w:t>4000</w:t>
            </w:r>
            <w:r w:rsidRPr="00357DDB">
              <w:rPr>
                <w:rFonts w:ascii="標楷體" w:eastAsia="標楷體" w:hAnsi="標楷體" w:cs="新細明體" w:hint="eastAsia"/>
                <w:sz w:val="24"/>
                <w:szCs w:val="24"/>
                <w:lang w:eastAsia="zh-TW"/>
              </w:rPr>
              <w:t>元；實支金額：新臺幣</w:t>
            </w:r>
            <w:r w:rsidR="001C06FB">
              <w:rPr>
                <w:rFonts w:ascii="標楷體" w:eastAsia="標楷體" w:hAnsi="標楷體" w:cs="新細明體" w:hint="eastAsia"/>
                <w:sz w:val="24"/>
                <w:szCs w:val="24"/>
                <w:u w:val="single"/>
                <w:lang w:eastAsia="zh-TW"/>
              </w:rPr>
              <w:t>3</w:t>
            </w:r>
            <w:r w:rsidR="00E415A6">
              <w:rPr>
                <w:rFonts w:ascii="標楷體" w:eastAsia="標楷體" w:hAnsi="標楷體" w:cs="新細明體" w:hint="eastAsia"/>
                <w:sz w:val="24"/>
                <w:szCs w:val="24"/>
                <w:u w:val="single"/>
                <w:lang w:eastAsia="zh-TW"/>
              </w:rPr>
              <w:t>95</w:t>
            </w:r>
            <w:r w:rsidR="001C06FB">
              <w:rPr>
                <w:rFonts w:ascii="標楷體" w:eastAsia="標楷體" w:hAnsi="標楷體" w:cs="新細明體" w:hint="eastAsia"/>
                <w:sz w:val="24"/>
                <w:szCs w:val="24"/>
                <w:u w:val="single"/>
                <w:lang w:eastAsia="zh-TW"/>
              </w:rPr>
              <w:t>23</w:t>
            </w:r>
            <w:r w:rsidRPr="00357DDB">
              <w:rPr>
                <w:rFonts w:ascii="標楷體" w:eastAsia="標楷體" w:hAnsi="標楷體" w:cs="新細明體" w:hint="eastAsia"/>
                <w:sz w:val="24"/>
                <w:szCs w:val="24"/>
                <w:lang w:eastAsia="zh-TW"/>
              </w:rPr>
              <w:t>元</w:t>
            </w:r>
          </w:p>
          <w:p w:rsidR="00BC1C3A" w:rsidRPr="00357DDB" w:rsidRDefault="00BC1C3A" w:rsidP="00BC1C3A">
            <w:pPr>
              <w:pStyle w:val="TableParagraph"/>
              <w:spacing w:before="80"/>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執行率(實支金額/核定金額*100%)：</w:t>
            </w:r>
            <w:r w:rsidR="001C06FB">
              <w:rPr>
                <w:rFonts w:ascii="標楷體" w:eastAsia="標楷體" w:hAnsi="標楷體" w:cs="新細明體" w:hint="eastAsia"/>
                <w:sz w:val="24"/>
                <w:szCs w:val="24"/>
                <w:u w:val="single"/>
                <w:lang w:eastAsia="zh-TW"/>
              </w:rPr>
              <w:t>4</w:t>
            </w:r>
            <w:r w:rsidR="00E415A6">
              <w:rPr>
                <w:rFonts w:ascii="標楷體" w:eastAsia="標楷體" w:hAnsi="標楷體" w:cs="新細明體" w:hint="eastAsia"/>
                <w:sz w:val="24"/>
                <w:szCs w:val="24"/>
                <w:u w:val="single"/>
                <w:lang w:eastAsia="zh-TW"/>
              </w:rPr>
              <w:t>7</w:t>
            </w:r>
            <w:r w:rsidR="00401068">
              <w:rPr>
                <w:rFonts w:ascii="標楷體" w:eastAsia="標楷體" w:hAnsi="標楷體" w:cs="新細明體" w:hint="eastAsia"/>
                <w:sz w:val="24"/>
                <w:szCs w:val="24"/>
                <w:u w:val="single"/>
                <w:lang w:eastAsia="zh-TW"/>
              </w:rPr>
              <w:t>.</w:t>
            </w:r>
            <w:r w:rsidR="00E415A6">
              <w:rPr>
                <w:rFonts w:ascii="標楷體" w:eastAsia="標楷體" w:hAnsi="標楷體" w:cs="新細明體" w:hint="eastAsia"/>
                <w:sz w:val="24"/>
                <w:szCs w:val="24"/>
                <w:u w:val="single"/>
                <w:lang w:eastAsia="zh-TW"/>
              </w:rPr>
              <w:t>0</w:t>
            </w:r>
            <w:r w:rsidR="001C06FB">
              <w:rPr>
                <w:rFonts w:ascii="標楷體" w:eastAsia="標楷體" w:hAnsi="標楷體" w:cs="新細明體" w:hint="eastAsia"/>
                <w:sz w:val="24"/>
                <w:szCs w:val="24"/>
                <w:u w:val="single"/>
                <w:lang w:eastAsia="zh-TW"/>
              </w:rPr>
              <w:t>5</w:t>
            </w:r>
            <w:r w:rsidRPr="00357DDB">
              <w:rPr>
                <w:rFonts w:ascii="標楷體" w:eastAsia="標楷體" w:hAnsi="標楷體" w:cs="新細明體" w:hint="eastAsia"/>
                <w:sz w:val="24"/>
                <w:szCs w:val="24"/>
                <w:lang w:eastAsia="zh-TW"/>
              </w:rPr>
              <w:t>%</w:t>
            </w:r>
          </w:p>
          <w:p w:rsidR="00BC1C3A" w:rsidRPr="00357DDB" w:rsidRDefault="00BC1C3A" w:rsidP="00BC1C3A">
            <w:pPr>
              <w:pStyle w:val="TableParagraph"/>
              <w:spacing w:before="80"/>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落後請說明及精進策略：</w:t>
            </w:r>
            <w:r w:rsidRPr="00357DDB">
              <w:rPr>
                <w:rFonts w:ascii="標楷體" w:eastAsia="標楷體" w:hAnsi="標楷體" w:cs="新細明體" w:hint="eastAsia"/>
                <w:sz w:val="24"/>
                <w:szCs w:val="24"/>
                <w:u w:val="single"/>
                <w:lang w:eastAsia="zh-TW"/>
              </w:rPr>
              <w:t xml:space="preserve">   </w:t>
            </w:r>
            <w:r w:rsidR="00401068">
              <w:rPr>
                <w:rFonts w:ascii="標楷體" w:eastAsia="標楷體" w:hAnsi="標楷體" w:cs="新細明體" w:hint="eastAsia"/>
                <w:sz w:val="24"/>
                <w:szCs w:val="24"/>
                <w:u w:val="single"/>
                <w:lang w:eastAsia="zh-TW"/>
              </w:rPr>
              <w:t>持續進行中</w:t>
            </w:r>
            <w:r w:rsidRPr="00357DDB">
              <w:rPr>
                <w:rFonts w:ascii="標楷體" w:eastAsia="標楷體" w:hAnsi="標楷體" w:cs="新細明體" w:hint="eastAsia"/>
                <w:sz w:val="24"/>
                <w:szCs w:val="24"/>
                <w:u w:val="single"/>
                <w:lang w:eastAsia="zh-TW"/>
              </w:rPr>
              <w:t xml:space="preserve">              </w:t>
            </w:r>
          </w:p>
        </w:tc>
      </w:tr>
      <w:tr w:rsidR="00BC1C3A" w:rsidRPr="00357DDB" w:rsidTr="00401068">
        <w:trPr>
          <w:trHeight w:hRule="exact" w:val="1972"/>
          <w:jc w:val="center"/>
        </w:trPr>
        <w:tc>
          <w:tcPr>
            <w:tcW w:w="1269" w:type="dxa"/>
            <w:tcBorders>
              <w:top w:val="single" w:sz="5" w:space="0" w:color="000000"/>
              <w:left w:val="single" w:sz="5" w:space="0" w:color="000000"/>
              <w:right w:val="single" w:sz="5" w:space="0" w:color="000000"/>
            </w:tcBorders>
            <w:vAlign w:val="center"/>
          </w:tcPr>
          <w:p w:rsidR="00BC1C3A" w:rsidRPr="00357DDB" w:rsidRDefault="00BC1C3A" w:rsidP="00BC1C3A">
            <w:pPr>
              <w:pStyle w:val="TableParagraph"/>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教學</w:t>
            </w:r>
            <w:r w:rsidRPr="00357DDB">
              <w:rPr>
                <w:rFonts w:ascii="標楷體" w:eastAsia="標楷體" w:hAnsi="標楷體"/>
                <w:sz w:val="24"/>
                <w:szCs w:val="24"/>
                <w:lang w:eastAsia="zh-TW"/>
              </w:rPr>
              <w:t>回饋</w:t>
            </w:r>
            <w:r w:rsidRPr="00357DDB">
              <w:rPr>
                <w:rFonts w:ascii="標楷體" w:eastAsia="標楷體" w:hAnsi="標楷體"/>
                <w:spacing w:val="-3"/>
                <w:sz w:val="24"/>
                <w:szCs w:val="24"/>
                <w:lang w:eastAsia="zh-TW"/>
              </w:rPr>
              <w:t>與</w:t>
            </w:r>
            <w:r w:rsidRPr="00357DDB">
              <w:rPr>
                <w:rFonts w:ascii="標楷體" w:eastAsia="標楷體" w:hAnsi="標楷體" w:cs="新細明體" w:hint="eastAsia"/>
                <w:sz w:val="24"/>
                <w:szCs w:val="24"/>
                <w:lang w:eastAsia="zh-TW"/>
              </w:rPr>
              <w:t>省思</w:t>
            </w:r>
          </w:p>
          <w:p w:rsidR="00BC1C3A" w:rsidRPr="00357DDB" w:rsidRDefault="00BC1C3A" w:rsidP="00BC1C3A">
            <w:pPr>
              <w:pStyle w:val="TableParagraph"/>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-藝術家</w:t>
            </w:r>
          </w:p>
        </w:tc>
        <w:tc>
          <w:tcPr>
            <w:tcW w:w="8648" w:type="dxa"/>
            <w:gridSpan w:val="6"/>
            <w:tcBorders>
              <w:top w:val="single" w:sz="5" w:space="0" w:color="000000"/>
              <w:left w:val="single" w:sz="5" w:space="0" w:color="000000"/>
              <w:right w:val="single" w:sz="5" w:space="0" w:color="000000"/>
            </w:tcBorders>
          </w:tcPr>
          <w:p w:rsidR="00401068" w:rsidRDefault="00107354" w:rsidP="00401068">
            <w:pPr>
              <w:pStyle w:val="TableParagraph"/>
              <w:ind w:left="99"/>
              <w:rPr>
                <w:rFonts w:ascii="標楷體" w:eastAsia="標楷體" w:hAnsi="標楷體" w:cs="新細明體"/>
                <w:sz w:val="24"/>
                <w:szCs w:val="24"/>
                <w:lang w:eastAsia="zh-TW"/>
              </w:rPr>
            </w:pPr>
            <w:r w:rsidRPr="00107354">
              <w:rPr>
                <w:rFonts w:ascii="標楷體" w:eastAsia="標楷體" w:hAnsi="標楷體" w:cs="新細明體" w:hint="eastAsia"/>
                <w:sz w:val="24"/>
                <w:szCs w:val="24"/>
                <w:lang w:eastAsia="zh-TW"/>
              </w:rPr>
              <w:t>在義興國小任教多年，深愛小學校純樸一家親的氣氛，學生雖無美術升學壓力，但都對美術充滿熱忱與好奇，我在中低年級教學著重基礎元素練習，藉由色彩和線條讓學生能不拘泥外型，倘佯在各媒材間揮灑創作，高年級因有眼高手低的問題，需要加強素描和立體解構的練習，藉由常見人事物，培養學生眼到手到的功力，未來也希望加入不同媒材元素如：版畫、拓印、立體創作和時事流行，豐富學生對美的認知!</w:t>
            </w:r>
          </w:p>
          <w:p w:rsidR="00401068" w:rsidRPr="00357DDB" w:rsidRDefault="00401068" w:rsidP="00401068">
            <w:pPr>
              <w:pStyle w:val="TableParagraph"/>
              <w:ind w:left="99"/>
              <w:rPr>
                <w:rFonts w:ascii="標楷體" w:eastAsia="標楷體" w:hAnsi="標楷體" w:cs="新細明體"/>
                <w:sz w:val="24"/>
                <w:szCs w:val="24"/>
                <w:lang w:eastAsia="zh-TW"/>
              </w:rPr>
            </w:pPr>
          </w:p>
        </w:tc>
      </w:tr>
      <w:tr w:rsidR="00BC1C3A" w:rsidRPr="00357DDB" w:rsidTr="00401068">
        <w:trPr>
          <w:trHeight w:hRule="exact" w:val="923"/>
          <w:jc w:val="center"/>
        </w:trPr>
        <w:tc>
          <w:tcPr>
            <w:tcW w:w="1269" w:type="dxa"/>
            <w:tcBorders>
              <w:top w:val="single" w:sz="5" w:space="0" w:color="000000"/>
              <w:left w:val="single" w:sz="5" w:space="0" w:color="000000"/>
              <w:bottom w:val="single" w:sz="6" w:space="0" w:color="auto"/>
              <w:right w:val="single" w:sz="5" w:space="0" w:color="000000"/>
            </w:tcBorders>
            <w:vAlign w:val="center"/>
          </w:tcPr>
          <w:p w:rsidR="00BC1C3A" w:rsidRPr="00357DDB" w:rsidRDefault="00BC1C3A" w:rsidP="00BC1C3A">
            <w:pPr>
              <w:pStyle w:val="TableParagraph"/>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教學</w:t>
            </w:r>
            <w:r w:rsidRPr="00357DDB">
              <w:rPr>
                <w:rFonts w:ascii="標楷體" w:eastAsia="標楷體" w:hAnsi="標楷體"/>
                <w:sz w:val="24"/>
                <w:szCs w:val="24"/>
                <w:lang w:eastAsia="zh-TW"/>
              </w:rPr>
              <w:t>回饋</w:t>
            </w:r>
            <w:r w:rsidRPr="00357DDB">
              <w:rPr>
                <w:rFonts w:ascii="標楷體" w:eastAsia="標楷體" w:hAnsi="標楷體"/>
                <w:spacing w:val="-3"/>
                <w:sz w:val="24"/>
                <w:szCs w:val="24"/>
                <w:lang w:eastAsia="zh-TW"/>
              </w:rPr>
              <w:t>與</w:t>
            </w:r>
            <w:r w:rsidRPr="00357DDB">
              <w:rPr>
                <w:rFonts w:ascii="標楷體" w:eastAsia="標楷體" w:hAnsi="標楷體" w:cs="新細明體" w:hint="eastAsia"/>
                <w:sz w:val="24"/>
                <w:szCs w:val="24"/>
                <w:lang w:eastAsia="zh-TW"/>
              </w:rPr>
              <w:t>省思</w:t>
            </w:r>
          </w:p>
          <w:p w:rsidR="00BC1C3A" w:rsidRPr="00357DDB" w:rsidRDefault="00BC1C3A" w:rsidP="00BC1C3A">
            <w:pPr>
              <w:pStyle w:val="TableParagraph"/>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t>-協同</w:t>
            </w:r>
            <w:r w:rsidRPr="00357DDB">
              <w:rPr>
                <w:rFonts w:ascii="標楷體" w:eastAsia="標楷體" w:hAnsi="標楷體"/>
                <w:sz w:val="24"/>
                <w:szCs w:val="24"/>
                <w:lang w:eastAsia="zh-TW"/>
              </w:rPr>
              <w:t>教師</w:t>
            </w:r>
          </w:p>
        </w:tc>
        <w:tc>
          <w:tcPr>
            <w:tcW w:w="8648" w:type="dxa"/>
            <w:gridSpan w:val="6"/>
            <w:tcBorders>
              <w:top w:val="single" w:sz="5" w:space="0" w:color="000000"/>
              <w:left w:val="single" w:sz="5" w:space="0" w:color="000000"/>
              <w:bottom w:val="single" w:sz="6" w:space="0" w:color="auto"/>
              <w:right w:val="single" w:sz="5" w:space="0" w:color="000000"/>
            </w:tcBorders>
          </w:tcPr>
          <w:p w:rsidR="00401068" w:rsidRPr="00357DDB" w:rsidRDefault="00F541A4" w:rsidP="00401068">
            <w:pPr>
              <w:pStyle w:val="TableParagraph"/>
              <w:rPr>
                <w:rFonts w:ascii="標楷體" w:eastAsia="標楷體" w:hAnsi="標楷體" w:cs="新細明體"/>
                <w:sz w:val="24"/>
                <w:szCs w:val="24"/>
                <w:lang w:eastAsia="zh-TW"/>
              </w:rPr>
            </w:pPr>
            <w:r w:rsidRPr="00F541A4">
              <w:rPr>
                <w:rFonts w:ascii="標楷體" w:eastAsia="標楷體" w:hAnsi="標楷體" w:cs="新細明體" w:hint="eastAsia"/>
                <w:sz w:val="24"/>
                <w:szCs w:val="24"/>
                <w:lang w:eastAsia="zh-TW"/>
              </w:rPr>
              <w:t>由於辦理藝文深耕計畫，才有機會聘請專業教師入校教學，讓學生從最基本的線條、色彩等等學起，小學時期能留下美麗的塗鴉歲月，對於偏鄉的小學生而言實在是最佳的禮物。</w:t>
            </w:r>
          </w:p>
        </w:tc>
      </w:tr>
      <w:tr w:rsidR="00C530CD" w:rsidRPr="00357DDB" w:rsidTr="00107354">
        <w:trPr>
          <w:trHeight w:hRule="exact" w:val="1453"/>
          <w:jc w:val="center"/>
        </w:trPr>
        <w:tc>
          <w:tcPr>
            <w:tcW w:w="1269" w:type="dxa"/>
            <w:tcBorders>
              <w:top w:val="single" w:sz="5" w:space="0" w:color="000000"/>
              <w:left w:val="single" w:sz="5" w:space="0" w:color="000000"/>
              <w:right w:val="single" w:sz="5" w:space="0" w:color="000000"/>
            </w:tcBorders>
            <w:vAlign w:val="center"/>
          </w:tcPr>
          <w:p w:rsidR="00C530CD" w:rsidRPr="00357DDB" w:rsidRDefault="00C530CD" w:rsidP="00C530CD">
            <w:pPr>
              <w:pStyle w:val="TableParagraph"/>
              <w:jc w:val="center"/>
              <w:rPr>
                <w:rFonts w:ascii="標楷體" w:eastAsia="標楷體" w:hAnsi="標楷體" w:cs="新細明體"/>
                <w:sz w:val="24"/>
                <w:szCs w:val="24"/>
              </w:rPr>
            </w:pPr>
            <w:r w:rsidRPr="00357DDB">
              <w:rPr>
                <w:rFonts w:ascii="標楷體" w:eastAsia="標楷體" w:hAnsi="標楷體" w:cs="新細明體" w:hint="eastAsia"/>
                <w:sz w:val="24"/>
                <w:szCs w:val="24"/>
                <w:lang w:eastAsia="zh-TW"/>
              </w:rPr>
              <w:t>實施成果</w:t>
            </w:r>
          </w:p>
        </w:tc>
        <w:tc>
          <w:tcPr>
            <w:tcW w:w="8648" w:type="dxa"/>
            <w:gridSpan w:val="6"/>
            <w:tcBorders>
              <w:top w:val="single" w:sz="5" w:space="0" w:color="000000"/>
              <w:left w:val="single" w:sz="5" w:space="0" w:color="000000"/>
              <w:right w:val="single" w:sz="5" w:space="0" w:color="000000"/>
            </w:tcBorders>
          </w:tcPr>
          <w:p w:rsidR="00F541A4" w:rsidRPr="00F541A4" w:rsidRDefault="00F541A4" w:rsidP="00F541A4">
            <w:pPr>
              <w:pStyle w:val="TableParagraph"/>
              <w:ind w:left="99"/>
              <w:rPr>
                <w:rFonts w:ascii="標楷體" w:eastAsia="標楷體" w:hAnsi="標楷體" w:cs="新細明體"/>
                <w:sz w:val="24"/>
                <w:szCs w:val="24"/>
                <w:lang w:eastAsia="zh-TW"/>
              </w:rPr>
            </w:pPr>
            <w:r w:rsidRPr="00F541A4">
              <w:rPr>
                <w:rFonts w:ascii="標楷體" w:eastAsia="標楷體" w:hAnsi="標楷體" w:cs="新細明體" w:hint="eastAsia"/>
                <w:sz w:val="24"/>
                <w:szCs w:val="24"/>
                <w:lang w:eastAsia="zh-TW"/>
              </w:rPr>
              <w:t>1.</w:t>
            </w:r>
            <w:r w:rsidRPr="00F541A4">
              <w:rPr>
                <w:rFonts w:ascii="標楷體" w:eastAsia="標楷體" w:hAnsi="標楷體" w:cs="新細明體" w:hint="eastAsia"/>
                <w:sz w:val="24"/>
                <w:szCs w:val="24"/>
                <w:lang w:eastAsia="zh-TW"/>
              </w:rPr>
              <w:tab/>
              <w:t>學生能參與計畫共</w:t>
            </w:r>
            <w:r w:rsidR="00E415A6">
              <w:rPr>
                <w:rFonts w:ascii="標楷體" w:eastAsia="標楷體" w:hAnsi="標楷體" w:cs="新細明體" w:hint="eastAsia"/>
                <w:sz w:val="24"/>
                <w:szCs w:val="24"/>
                <w:lang w:eastAsia="zh-TW"/>
              </w:rPr>
              <w:t>320</w:t>
            </w:r>
            <w:r w:rsidRPr="00F541A4">
              <w:rPr>
                <w:rFonts w:ascii="標楷體" w:eastAsia="標楷體" w:hAnsi="標楷體" w:cs="新細明體" w:hint="eastAsia"/>
                <w:sz w:val="24"/>
                <w:szCs w:val="24"/>
                <w:lang w:eastAsia="zh-TW"/>
              </w:rPr>
              <w:t>人次，完成水彩畫，素描及半立體作品的創作合計</w:t>
            </w:r>
            <w:r w:rsidR="00E415A6">
              <w:rPr>
                <w:rFonts w:ascii="標楷體" w:eastAsia="標楷體" w:hAnsi="標楷體" w:cs="新細明體" w:hint="eastAsia"/>
                <w:sz w:val="24"/>
                <w:szCs w:val="24"/>
                <w:lang w:eastAsia="zh-TW"/>
              </w:rPr>
              <w:t>96</w:t>
            </w:r>
            <w:r w:rsidRPr="00F541A4">
              <w:rPr>
                <w:rFonts w:ascii="標楷體" w:eastAsia="標楷體" w:hAnsi="標楷體" w:cs="新細明體" w:hint="eastAsia"/>
                <w:sz w:val="24"/>
                <w:szCs w:val="24"/>
                <w:lang w:eastAsia="zh-TW"/>
              </w:rPr>
              <w:t>件。</w:t>
            </w:r>
          </w:p>
          <w:p w:rsidR="00F541A4" w:rsidRPr="00F541A4" w:rsidRDefault="00F541A4" w:rsidP="00F541A4">
            <w:pPr>
              <w:pStyle w:val="TableParagraph"/>
              <w:ind w:left="99"/>
              <w:rPr>
                <w:rFonts w:ascii="標楷體" w:eastAsia="標楷體" w:hAnsi="標楷體" w:cs="新細明體"/>
                <w:sz w:val="24"/>
                <w:szCs w:val="24"/>
                <w:lang w:eastAsia="zh-TW"/>
              </w:rPr>
            </w:pPr>
            <w:r w:rsidRPr="00F541A4">
              <w:rPr>
                <w:rFonts w:ascii="標楷體" w:eastAsia="標楷體" w:hAnsi="標楷體" w:cs="新細明體" w:hint="eastAsia"/>
                <w:sz w:val="24"/>
                <w:szCs w:val="24"/>
                <w:lang w:eastAsia="zh-TW"/>
              </w:rPr>
              <w:t>2.</w:t>
            </w:r>
            <w:r w:rsidRPr="00F541A4">
              <w:rPr>
                <w:rFonts w:ascii="標楷體" w:eastAsia="標楷體" w:hAnsi="標楷體" w:cs="新細明體" w:hint="eastAsia"/>
                <w:sz w:val="24"/>
                <w:szCs w:val="24"/>
                <w:lang w:eastAsia="zh-TW"/>
              </w:rPr>
              <w:tab/>
              <w:t>學生主動參與行動美術館活動並發表心得感想。</w:t>
            </w:r>
          </w:p>
          <w:p w:rsidR="00C530CD" w:rsidRPr="00357DDB" w:rsidRDefault="00F541A4" w:rsidP="00F541A4">
            <w:pPr>
              <w:pStyle w:val="TableParagraph"/>
              <w:ind w:left="99"/>
              <w:rPr>
                <w:rFonts w:ascii="標楷體" w:eastAsia="標楷體" w:hAnsi="標楷體" w:cs="新細明體"/>
                <w:sz w:val="24"/>
                <w:szCs w:val="24"/>
                <w:lang w:eastAsia="zh-TW"/>
              </w:rPr>
            </w:pPr>
            <w:r w:rsidRPr="00F541A4">
              <w:rPr>
                <w:rFonts w:ascii="標楷體" w:eastAsia="標楷體" w:hAnsi="標楷體" w:cs="新細明體" w:hint="eastAsia"/>
                <w:sz w:val="24"/>
                <w:szCs w:val="24"/>
                <w:lang w:eastAsia="zh-TW"/>
              </w:rPr>
              <w:t>3.</w:t>
            </w:r>
            <w:r w:rsidRPr="00F541A4">
              <w:rPr>
                <w:rFonts w:ascii="標楷體" w:eastAsia="標楷體" w:hAnsi="標楷體" w:cs="新細明體" w:hint="eastAsia"/>
                <w:sz w:val="24"/>
                <w:szCs w:val="24"/>
                <w:lang w:eastAsia="zh-TW"/>
              </w:rPr>
              <w:tab/>
              <w:t>學生喜愛與人分享創作，鑑賞他人作品。</w:t>
            </w:r>
          </w:p>
        </w:tc>
      </w:tr>
      <w:tr w:rsidR="00B75836" w:rsidRPr="00357DDB" w:rsidTr="00401068">
        <w:trPr>
          <w:trHeight w:hRule="exact" w:val="1005"/>
          <w:jc w:val="center"/>
        </w:trPr>
        <w:tc>
          <w:tcPr>
            <w:tcW w:w="1269" w:type="dxa"/>
            <w:tcBorders>
              <w:top w:val="single" w:sz="5" w:space="0" w:color="000000"/>
              <w:left w:val="single" w:sz="5" w:space="0" w:color="000000"/>
              <w:right w:val="single" w:sz="5" w:space="0" w:color="000000"/>
            </w:tcBorders>
            <w:vAlign w:val="center"/>
          </w:tcPr>
          <w:p w:rsidR="00B75836" w:rsidRDefault="00B75836" w:rsidP="00B75836">
            <w:pPr>
              <w:pStyle w:val="TableParagraph"/>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執行困境</w:t>
            </w:r>
          </w:p>
          <w:p w:rsidR="00401068" w:rsidRPr="00357DDB" w:rsidRDefault="00B75836" w:rsidP="00746609">
            <w:pPr>
              <w:pStyle w:val="TableParagraph"/>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與建議</w:t>
            </w:r>
          </w:p>
        </w:tc>
        <w:tc>
          <w:tcPr>
            <w:tcW w:w="8648" w:type="dxa"/>
            <w:gridSpan w:val="6"/>
            <w:tcBorders>
              <w:top w:val="single" w:sz="5" w:space="0" w:color="000000"/>
              <w:left w:val="single" w:sz="5" w:space="0" w:color="000000"/>
              <w:right w:val="single" w:sz="5" w:space="0" w:color="000000"/>
            </w:tcBorders>
          </w:tcPr>
          <w:p w:rsidR="00401068" w:rsidRDefault="00107354" w:rsidP="00401068">
            <w:pPr>
              <w:pStyle w:val="TableParagraph"/>
              <w:ind w:left="99"/>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無</w:t>
            </w:r>
            <w:bookmarkStart w:id="0" w:name="_GoBack"/>
            <w:bookmarkEnd w:id="0"/>
          </w:p>
          <w:p w:rsidR="00401068" w:rsidRDefault="00401068" w:rsidP="00401068">
            <w:pPr>
              <w:pStyle w:val="TableParagraph"/>
              <w:ind w:left="99"/>
              <w:rPr>
                <w:rFonts w:ascii="標楷體" w:eastAsia="標楷體" w:hAnsi="標楷體" w:cs="新細明體"/>
                <w:sz w:val="24"/>
                <w:szCs w:val="24"/>
                <w:lang w:eastAsia="zh-TW"/>
              </w:rPr>
            </w:pPr>
          </w:p>
          <w:p w:rsidR="00401068" w:rsidRDefault="00401068" w:rsidP="00401068">
            <w:pPr>
              <w:pStyle w:val="TableParagraph"/>
              <w:ind w:left="99"/>
              <w:rPr>
                <w:rFonts w:ascii="標楷體" w:eastAsia="標楷體" w:hAnsi="標楷體" w:cs="新細明體"/>
                <w:sz w:val="24"/>
                <w:szCs w:val="24"/>
                <w:lang w:eastAsia="zh-TW"/>
              </w:rPr>
            </w:pPr>
          </w:p>
          <w:p w:rsidR="00401068" w:rsidRPr="00357DDB" w:rsidRDefault="00401068" w:rsidP="00401068">
            <w:pPr>
              <w:pStyle w:val="TableParagraph"/>
              <w:ind w:left="99"/>
              <w:rPr>
                <w:rFonts w:ascii="標楷體" w:eastAsia="標楷體" w:hAnsi="標楷體" w:cs="新細明體"/>
                <w:sz w:val="24"/>
                <w:szCs w:val="24"/>
                <w:lang w:eastAsia="zh-TW"/>
              </w:rPr>
            </w:pPr>
          </w:p>
        </w:tc>
      </w:tr>
      <w:tr w:rsidR="00C530CD" w:rsidRPr="00357DDB" w:rsidTr="00081174">
        <w:trPr>
          <w:trHeight w:val="454"/>
          <w:jc w:val="center"/>
        </w:trPr>
        <w:tc>
          <w:tcPr>
            <w:tcW w:w="9917" w:type="dxa"/>
            <w:gridSpan w:val="7"/>
            <w:tcBorders>
              <w:top w:val="single" w:sz="5" w:space="0" w:color="000000"/>
              <w:left w:val="single" w:sz="5" w:space="0" w:color="000000"/>
              <w:right w:val="single" w:sz="5" w:space="0" w:color="000000"/>
            </w:tcBorders>
          </w:tcPr>
          <w:p w:rsidR="00401068" w:rsidRDefault="00401068" w:rsidP="00357DDB">
            <w:pPr>
              <w:pStyle w:val="TableParagraph"/>
              <w:ind w:left="99"/>
              <w:jc w:val="center"/>
              <w:rPr>
                <w:rFonts w:ascii="標楷體" w:eastAsia="標楷體" w:hAnsi="標楷體" w:cs="新細明體"/>
                <w:sz w:val="24"/>
                <w:szCs w:val="24"/>
                <w:lang w:eastAsia="zh-TW"/>
              </w:rPr>
            </w:pPr>
          </w:p>
          <w:p w:rsidR="00401068" w:rsidRDefault="00401068" w:rsidP="00357DDB">
            <w:pPr>
              <w:pStyle w:val="TableParagraph"/>
              <w:ind w:left="99"/>
              <w:jc w:val="center"/>
              <w:rPr>
                <w:rFonts w:ascii="標楷體" w:eastAsia="標楷體" w:hAnsi="標楷體" w:cs="新細明體"/>
                <w:sz w:val="24"/>
                <w:szCs w:val="24"/>
                <w:lang w:eastAsia="zh-TW"/>
              </w:rPr>
            </w:pPr>
          </w:p>
          <w:p w:rsidR="00C530CD" w:rsidRPr="00357DDB" w:rsidRDefault="00C530CD" w:rsidP="00357DDB">
            <w:pPr>
              <w:pStyle w:val="TableParagraph"/>
              <w:ind w:left="99"/>
              <w:jc w:val="center"/>
              <w:rPr>
                <w:rFonts w:ascii="標楷體" w:eastAsia="標楷體" w:hAnsi="標楷體" w:cs="新細明體"/>
                <w:sz w:val="24"/>
                <w:szCs w:val="24"/>
                <w:lang w:eastAsia="zh-TW"/>
              </w:rPr>
            </w:pPr>
            <w:r w:rsidRPr="00357DDB">
              <w:rPr>
                <w:rFonts w:ascii="標楷體" w:eastAsia="標楷體" w:hAnsi="標楷體" w:cs="新細明體" w:hint="eastAsia"/>
                <w:sz w:val="24"/>
                <w:szCs w:val="24"/>
                <w:lang w:eastAsia="zh-TW"/>
              </w:rPr>
              <w:lastRenderedPageBreak/>
              <w:t>辦理活動照片</w:t>
            </w:r>
            <w:r w:rsidR="007B37AA">
              <w:rPr>
                <w:rFonts w:ascii="標楷體" w:eastAsia="標楷體" w:hAnsi="標楷體" w:cs="新細明體" w:hint="eastAsia"/>
                <w:sz w:val="24"/>
                <w:szCs w:val="24"/>
                <w:lang w:eastAsia="zh-TW"/>
              </w:rPr>
              <w:t>(至少</w:t>
            </w:r>
            <w:r w:rsidR="00B75836">
              <w:rPr>
                <w:rFonts w:ascii="標楷體" w:eastAsia="標楷體" w:hAnsi="標楷體" w:cs="新細明體" w:hint="eastAsia"/>
                <w:sz w:val="24"/>
                <w:szCs w:val="24"/>
                <w:lang w:eastAsia="zh-TW"/>
              </w:rPr>
              <w:t>六</w:t>
            </w:r>
            <w:r w:rsidR="007B37AA">
              <w:rPr>
                <w:rFonts w:ascii="標楷體" w:eastAsia="標楷體" w:hAnsi="標楷體" w:cs="新細明體" w:hint="eastAsia"/>
                <w:sz w:val="24"/>
                <w:szCs w:val="24"/>
                <w:lang w:eastAsia="zh-TW"/>
              </w:rPr>
              <w:t>張)</w:t>
            </w:r>
          </w:p>
        </w:tc>
      </w:tr>
      <w:tr w:rsidR="00C530CD" w:rsidRPr="00357DDB" w:rsidTr="00401068">
        <w:trPr>
          <w:trHeight w:hRule="exact" w:val="10"/>
          <w:jc w:val="center"/>
        </w:trPr>
        <w:tc>
          <w:tcPr>
            <w:tcW w:w="1269" w:type="dxa"/>
            <w:tcBorders>
              <w:top w:val="single" w:sz="6" w:space="0" w:color="auto"/>
              <w:left w:val="single" w:sz="5" w:space="0" w:color="000000"/>
              <w:right w:val="single" w:sz="5" w:space="0" w:color="000000"/>
            </w:tcBorders>
            <w:vAlign w:val="center"/>
          </w:tcPr>
          <w:p w:rsidR="00C530CD" w:rsidRPr="00357DDB" w:rsidRDefault="00C530CD" w:rsidP="00C530CD">
            <w:pPr>
              <w:pStyle w:val="TableParagraph"/>
              <w:jc w:val="center"/>
              <w:rPr>
                <w:rFonts w:ascii="標楷體" w:eastAsia="標楷體" w:hAnsi="標楷體" w:cs="新細明體"/>
                <w:sz w:val="24"/>
                <w:szCs w:val="24"/>
                <w:lang w:eastAsia="zh-TW"/>
              </w:rPr>
            </w:pPr>
          </w:p>
        </w:tc>
        <w:tc>
          <w:tcPr>
            <w:tcW w:w="8648" w:type="dxa"/>
            <w:gridSpan w:val="6"/>
            <w:tcBorders>
              <w:top w:val="single" w:sz="6" w:space="0" w:color="auto"/>
              <w:left w:val="single" w:sz="5" w:space="0" w:color="000000"/>
              <w:right w:val="single" w:sz="5" w:space="0" w:color="000000"/>
            </w:tcBorders>
          </w:tcPr>
          <w:p w:rsidR="00C530CD" w:rsidRPr="00357DDB" w:rsidRDefault="00C530CD" w:rsidP="00C530CD">
            <w:pPr>
              <w:pStyle w:val="TableParagraph"/>
              <w:ind w:left="99"/>
              <w:rPr>
                <w:rFonts w:ascii="標楷體" w:eastAsia="標楷體" w:hAnsi="標楷體" w:cs="新細明體"/>
                <w:sz w:val="24"/>
                <w:szCs w:val="24"/>
                <w:lang w:eastAsia="zh-TW"/>
              </w:rPr>
            </w:pPr>
          </w:p>
        </w:tc>
      </w:tr>
      <w:tr w:rsidR="00C530CD" w:rsidRPr="00357DDB" w:rsidTr="00106DFB">
        <w:trPr>
          <w:trHeight w:val="3402"/>
          <w:jc w:val="center"/>
        </w:trPr>
        <w:tc>
          <w:tcPr>
            <w:tcW w:w="4957" w:type="dxa"/>
            <w:gridSpan w:val="4"/>
            <w:tcBorders>
              <w:top w:val="single" w:sz="5" w:space="0" w:color="000000"/>
              <w:left w:val="single" w:sz="5" w:space="0" w:color="000000"/>
              <w:bottom w:val="single" w:sz="4" w:space="0" w:color="auto"/>
              <w:right w:val="single" w:sz="5" w:space="0" w:color="000000"/>
            </w:tcBorders>
          </w:tcPr>
          <w:p w:rsidR="00106DFB" w:rsidRPr="00357DDB" w:rsidRDefault="0020025B" w:rsidP="00C530CD">
            <w:pPr>
              <w:pStyle w:val="TableParagraph"/>
              <w:rPr>
                <w:rFonts w:ascii="標楷體" w:eastAsia="標楷體" w:hAnsi="標楷體" w:cs="Times New Roman"/>
                <w:sz w:val="24"/>
                <w:szCs w:val="24"/>
                <w:lang w:eastAsia="zh-TW"/>
              </w:rPr>
            </w:pPr>
            <w:r w:rsidRPr="0020025B">
              <w:rPr>
                <w:rFonts w:ascii="標楷體" w:eastAsia="標楷體" w:hAnsi="標楷體" w:cs="Times New Roman"/>
                <w:noProof/>
                <w:sz w:val="24"/>
                <w:szCs w:val="24"/>
                <w:lang w:eastAsia="zh-TW"/>
              </w:rPr>
              <w:drawing>
                <wp:inline distT="0" distB="0" distL="0" distR="0">
                  <wp:extent cx="2721600" cy="2041200"/>
                  <wp:effectExtent l="0" t="0" r="3175" b="0"/>
                  <wp:docPr id="5" name="圖片 5" descr="C:\Users\Administrator\Desktop\1081226藝術協同\IMG_5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081226藝術協同\IMG_59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00" cy="2041200"/>
                          </a:xfrm>
                          <a:prstGeom prst="rect">
                            <a:avLst/>
                          </a:prstGeom>
                          <a:noFill/>
                          <a:ln>
                            <a:noFill/>
                          </a:ln>
                        </pic:spPr>
                      </pic:pic>
                    </a:graphicData>
                  </a:graphic>
                </wp:inline>
              </w:drawing>
            </w:r>
          </w:p>
        </w:tc>
        <w:tc>
          <w:tcPr>
            <w:tcW w:w="4960" w:type="dxa"/>
            <w:gridSpan w:val="3"/>
            <w:tcBorders>
              <w:top w:val="single" w:sz="5" w:space="0" w:color="000000"/>
              <w:left w:val="single" w:sz="5" w:space="0" w:color="000000"/>
              <w:bottom w:val="single" w:sz="4" w:space="0" w:color="auto"/>
              <w:right w:val="single" w:sz="5" w:space="0" w:color="000000"/>
            </w:tcBorders>
          </w:tcPr>
          <w:p w:rsidR="00C530CD" w:rsidRPr="00357DDB" w:rsidRDefault="00F71378" w:rsidP="00C530CD">
            <w:pPr>
              <w:pStyle w:val="TableParagraph"/>
              <w:ind w:left="99"/>
              <w:rPr>
                <w:rFonts w:ascii="標楷體" w:eastAsia="標楷體" w:hAnsi="標楷體" w:cs="新細明體"/>
                <w:sz w:val="24"/>
                <w:szCs w:val="24"/>
                <w:lang w:eastAsia="zh-TW"/>
              </w:rPr>
            </w:pPr>
            <w:r w:rsidRPr="00F71378">
              <w:rPr>
                <w:rFonts w:ascii="標楷體" w:eastAsia="標楷體" w:hAnsi="標楷體" w:cs="新細明體"/>
                <w:noProof/>
                <w:sz w:val="24"/>
                <w:szCs w:val="24"/>
                <w:lang w:eastAsia="zh-TW"/>
              </w:rPr>
              <w:drawing>
                <wp:anchor distT="0" distB="0" distL="114300" distR="114300" simplePos="0" relativeHeight="251660288" behindDoc="0" locked="0" layoutInCell="1" allowOverlap="1">
                  <wp:simplePos x="0" y="0"/>
                  <wp:positionH relativeFrom="margin">
                    <wp:posOffset>198120</wp:posOffset>
                  </wp:positionH>
                  <wp:positionV relativeFrom="margin">
                    <wp:posOffset>0</wp:posOffset>
                  </wp:positionV>
                  <wp:extent cx="2741930" cy="1987550"/>
                  <wp:effectExtent l="0" t="0" r="1270" b="0"/>
                  <wp:wrapSquare wrapText="bothSides"/>
                  <wp:docPr id="4" name="圖片 4" descr="C:\Users\Administrator\Desktop\108義興照\1081220藝術深耕\IMG_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08義興照\1081220藝術深耕\IMG_58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1930" cy="1987550"/>
                          </a:xfrm>
                          <a:prstGeom prst="rect">
                            <a:avLst/>
                          </a:prstGeom>
                          <a:noFill/>
                          <a:ln>
                            <a:noFill/>
                          </a:ln>
                        </pic:spPr>
                      </pic:pic>
                    </a:graphicData>
                  </a:graphic>
                  <wp14:sizeRelV relativeFrom="margin">
                    <wp14:pctHeight>0</wp14:pctHeight>
                  </wp14:sizeRelV>
                </wp:anchor>
              </w:drawing>
            </w:r>
          </w:p>
        </w:tc>
      </w:tr>
      <w:tr w:rsidR="00401068" w:rsidRPr="00357DDB" w:rsidTr="00106DFB">
        <w:trPr>
          <w:trHeight w:val="454"/>
          <w:jc w:val="center"/>
        </w:trPr>
        <w:tc>
          <w:tcPr>
            <w:tcW w:w="4957" w:type="dxa"/>
            <w:gridSpan w:val="4"/>
            <w:tcBorders>
              <w:top w:val="single" w:sz="4" w:space="0" w:color="auto"/>
              <w:left w:val="single" w:sz="4" w:space="0" w:color="auto"/>
              <w:right w:val="single" w:sz="4" w:space="0" w:color="auto"/>
            </w:tcBorders>
            <w:shd w:val="clear" w:color="auto" w:fill="auto"/>
          </w:tcPr>
          <w:p w:rsidR="00401068" w:rsidRPr="006B4AB8" w:rsidRDefault="00F541A4" w:rsidP="00DF7096">
            <w:pPr>
              <w:jc w:val="center"/>
              <w:rPr>
                <w:rFonts w:ascii="標楷體" w:eastAsia="標楷體" w:hAnsi="標楷體"/>
                <w:b/>
                <w:noProof/>
                <w:lang w:eastAsia="zh-TW"/>
              </w:rPr>
            </w:pPr>
            <w:r w:rsidRPr="00F541A4">
              <w:rPr>
                <w:rFonts w:ascii="標楷體" w:eastAsia="標楷體" w:hAnsi="標楷體" w:hint="eastAsia"/>
                <w:b/>
                <w:noProof/>
                <w:lang w:eastAsia="zh-TW"/>
              </w:rPr>
              <w:t>藝術家與本校藝文教師協同教學(一)</w:t>
            </w:r>
          </w:p>
        </w:tc>
        <w:tc>
          <w:tcPr>
            <w:tcW w:w="4960" w:type="dxa"/>
            <w:gridSpan w:val="3"/>
            <w:tcBorders>
              <w:top w:val="single" w:sz="4" w:space="0" w:color="auto"/>
              <w:left w:val="single" w:sz="4" w:space="0" w:color="auto"/>
              <w:right w:val="single" w:sz="4" w:space="0" w:color="auto"/>
            </w:tcBorders>
            <w:shd w:val="clear" w:color="auto" w:fill="auto"/>
          </w:tcPr>
          <w:p w:rsidR="00401068" w:rsidRPr="0046766D" w:rsidRDefault="00F541A4" w:rsidP="00401068">
            <w:pPr>
              <w:jc w:val="center"/>
              <w:rPr>
                <w:rFonts w:ascii="標楷體" w:eastAsia="標楷體" w:hAnsi="標楷體"/>
                <w:b/>
                <w:color w:val="000000" w:themeColor="text1"/>
                <w:spacing w:val="20"/>
                <w:lang w:eastAsia="zh-TW"/>
              </w:rPr>
            </w:pPr>
            <w:r w:rsidRPr="0046766D">
              <w:rPr>
                <w:rFonts w:ascii="標楷體" w:eastAsia="標楷體" w:hAnsi="標楷體" w:hint="eastAsia"/>
                <w:b/>
                <w:color w:val="000000" w:themeColor="text1"/>
                <w:spacing w:val="20"/>
                <w:lang w:eastAsia="zh-TW"/>
              </w:rPr>
              <w:t>藝術家與本校藝文教師協同教學(二)</w:t>
            </w:r>
          </w:p>
        </w:tc>
      </w:tr>
      <w:tr w:rsidR="00401068" w:rsidRPr="00357DDB" w:rsidTr="00106DFB">
        <w:trPr>
          <w:trHeight w:val="3402"/>
          <w:jc w:val="center"/>
        </w:trPr>
        <w:tc>
          <w:tcPr>
            <w:tcW w:w="4957" w:type="dxa"/>
            <w:gridSpan w:val="4"/>
            <w:tcBorders>
              <w:top w:val="single" w:sz="5" w:space="0" w:color="000000"/>
              <w:left w:val="single" w:sz="5" w:space="0" w:color="000000"/>
              <w:bottom w:val="single" w:sz="5" w:space="0" w:color="000000"/>
              <w:right w:val="single" w:sz="4" w:space="0" w:color="auto"/>
            </w:tcBorders>
          </w:tcPr>
          <w:p w:rsidR="00106DFB" w:rsidRPr="00357DDB" w:rsidRDefault="00DF7096" w:rsidP="00FD79D7">
            <w:pPr>
              <w:pStyle w:val="TableParagraph"/>
              <w:rPr>
                <w:rFonts w:ascii="標楷體" w:eastAsia="標楷體" w:hAnsi="標楷體" w:cs="Times New Roman"/>
                <w:sz w:val="24"/>
                <w:szCs w:val="24"/>
                <w:lang w:eastAsia="zh-TW"/>
              </w:rPr>
            </w:pPr>
            <w:r w:rsidRPr="00DF7096">
              <w:rPr>
                <w:rFonts w:ascii="標楷體" w:eastAsia="標楷體" w:hAnsi="標楷體" w:cs="Times New Roman"/>
                <w:noProof/>
                <w:sz w:val="24"/>
                <w:szCs w:val="24"/>
                <w:lang w:eastAsia="zh-TW"/>
              </w:rPr>
              <w:drawing>
                <wp:anchor distT="0" distB="0" distL="114300" distR="114300" simplePos="0" relativeHeight="251658240" behindDoc="0" locked="0" layoutInCell="1" allowOverlap="1">
                  <wp:simplePos x="635000" y="3492500"/>
                  <wp:positionH relativeFrom="margin">
                    <wp:align>center</wp:align>
                  </wp:positionH>
                  <wp:positionV relativeFrom="margin">
                    <wp:align>top</wp:align>
                  </wp:positionV>
                  <wp:extent cx="2721600" cy="2041200"/>
                  <wp:effectExtent l="0" t="0" r="3175" b="0"/>
                  <wp:wrapSquare wrapText="bothSides"/>
                  <wp:docPr id="2" name="圖片 2" descr="C:\Users\Administrator\Desktop\108義興照\1081016陶藝研習\IMG_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08義興照\1081016陶藝研習\IMG_51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1600" cy="2041200"/>
                          </a:xfrm>
                          <a:prstGeom prst="rect">
                            <a:avLst/>
                          </a:prstGeom>
                          <a:noFill/>
                          <a:ln>
                            <a:noFill/>
                          </a:ln>
                        </pic:spPr>
                      </pic:pic>
                    </a:graphicData>
                  </a:graphic>
                </wp:anchor>
              </w:drawing>
            </w:r>
          </w:p>
        </w:tc>
        <w:tc>
          <w:tcPr>
            <w:tcW w:w="4960" w:type="dxa"/>
            <w:gridSpan w:val="3"/>
            <w:tcBorders>
              <w:top w:val="single" w:sz="5" w:space="0" w:color="000000"/>
              <w:left w:val="single" w:sz="4" w:space="0" w:color="auto"/>
              <w:bottom w:val="single" w:sz="5" w:space="0" w:color="000000"/>
              <w:right w:val="single" w:sz="4" w:space="0" w:color="auto"/>
            </w:tcBorders>
          </w:tcPr>
          <w:p w:rsidR="00401068" w:rsidRPr="00357DDB" w:rsidRDefault="00F71378" w:rsidP="00401068">
            <w:pPr>
              <w:pStyle w:val="TableParagraph"/>
              <w:ind w:left="99"/>
              <w:rPr>
                <w:rFonts w:ascii="標楷體" w:eastAsia="標楷體" w:hAnsi="標楷體" w:cs="新細明體"/>
                <w:sz w:val="24"/>
                <w:szCs w:val="24"/>
                <w:lang w:eastAsia="zh-TW"/>
              </w:rPr>
            </w:pPr>
            <w:r w:rsidRPr="00F71378">
              <w:rPr>
                <w:rFonts w:ascii="標楷體" w:eastAsia="標楷體" w:hAnsi="標楷體" w:cs="新細明體"/>
                <w:noProof/>
                <w:sz w:val="24"/>
                <w:szCs w:val="24"/>
                <w:lang w:eastAsia="zh-TW"/>
              </w:rPr>
              <w:drawing>
                <wp:anchor distT="0" distB="0" distL="114300" distR="114300" simplePos="0" relativeHeight="251659264" behindDoc="0" locked="0" layoutInCell="1" allowOverlap="1">
                  <wp:simplePos x="3848100" y="3492500"/>
                  <wp:positionH relativeFrom="margin">
                    <wp:align>center</wp:align>
                  </wp:positionH>
                  <wp:positionV relativeFrom="margin">
                    <wp:align>top</wp:align>
                  </wp:positionV>
                  <wp:extent cx="2721600" cy="2041200"/>
                  <wp:effectExtent l="0" t="0" r="3175" b="0"/>
                  <wp:wrapSquare wrapText="bothSides"/>
                  <wp:docPr id="3" name="圖片 3" descr="C:\Users\Administrator\Desktop\108義興照\1081016陶藝研習\IMG_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08義興照\1081016陶藝研習\IMG_51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600" cy="2041200"/>
                          </a:xfrm>
                          <a:prstGeom prst="rect">
                            <a:avLst/>
                          </a:prstGeom>
                          <a:noFill/>
                          <a:ln>
                            <a:noFill/>
                          </a:ln>
                        </pic:spPr>
                      </pic:pic>
                    </a:graphicData>
                  </a:graphic>
                </wp:anchor>
              </w:drawing>
            </w:r>
          </w:p>
        </w:tc>
      </w:tr>
      <w:tr w:rsidR="00401068" w:rsidRPr="00357DDB" w:rsidTr="00106DFB">
        <w:trPr>
          <w:trHeight w:val="454"/>
          <w:jc w:val="center"/>
        </w:trPr>
        <w:tc>
          <w:tcPr>
            <w:tcW w:w="4957" w:type="dxa"/>
            <w:gridSpan w:val="4"/>
            <w:tcBorders>
              <w:left w:val="single" w:sz="4" w:space="0" w:color="auto"/>
              <w:right w:val="single" w:sz="4" w:space="0" w:color="auto"/>
            </w:tcBorders>
            <w:shd w:val="clear" w:color="auto" w:fill="auto"/>
          </w:tcPr>
          <w:p w:rsidR="00401068" w:rsidRPr="006B4AB8" w:rsidRDefault="00DF7096" w:rsidP="00DF7096">
            <w:pPr>
              <w:jc w:val="center"/>
              <w:rPr>
                <w:rFonts w:ascii="標楷體" w:eastAsia="標楷體" w:hAnsi="標楷體"/>
                <w:b/>
                <w:noProof/>
                <w:lang w:eastAsia="zh-TW"/>
              </w:rPr>
            </w:pPr>
            <w:r w:rsidRPr="00DF7096">
              <w:rPr>
                <w:rFonts w:ascii="標楷體" w:eastAsia="標楷體" w:hAnsi="標楷體" w:hint="eastAsia"/>
                <w:b/>
                <w:noProof/>
                <w:lang w:eastAsia="zh-TW"/>
              </w:rPr>
              <w:t>藝術家指導教師增能~陶藝創作(</w:t>
            </w:r>
            <w:r>
              <w:rPr>
                <w:rFonts w:ascii="標楷體" w:eastAsia="標楷體" w:hAnsi="標楷體" w:hint="eastAsia"/>
                <w:b/>
                <w:noProof/>
                <w:lang w:eastAsia="zh-TW"/>
              </w:rPr>
              <w:t>一</w:t>
            </w:r>
            <w:r w:rsidRPr="00DF7096">
              <w:rPr>
                <w:rFonts w:ascii="標楷體" w:eastAsia="標楷體" w:hAnsi="標楷體" w:hint="eastAsia"/>
                <w:b/>
                <w:noProof/>
                <w:lang w:eastAsia="zh-TW"/>
              </w:rPr>
              <w:t>)</w:t>
            </w:r>
          </w:p>
        </w:tc>
        <w:tc>
          <w:tcPr>
            <w:tcW w:w="4960" w:type="dxa"/>
            <w:gridSpan w:val="3"/>
            <w:tcBorders>
              <w:left w:val="single" w:sz="4" w:space="0" w:color="auto"/>
              <w:right w:val="single" w:sz="4" w:space="0" w:color="auto"/>
            </w:tcBorders>
            <w:shd w:val="clear" w:color="auto" w:fill="auto"/>
          </w:tcPr>
          <w:p w:rsidR="00401068" w:rsidRPr="0046766D" w:rsidRDefault="00F541A4" w:rsidP="00DF7096">
            <w:pPr>
              <w:jc w:val="center"/>
              <w:rPr>
                <w:rFonts w:ascii="標楷體" w:eastAsia="標楷體" w:hAnsi="標楷體"/>
                <w:b/>
                <w:noProof/>
                <w:color w:val="000000" w:themeColor="text1"/>
                <w:spacing w:val="20"/>
                <w:lang w:eastAsia="zh-TW"/>
              </w:rPr>
            </w:pPr>
            <w:r w:rsidRPr="0046766D">
              <w:rPr>
                <w:rFonts w:ascii="標楷體" w:eastAsia="標楷體" w:hAnsi="標楷體" w:hint="eastAsia"/>
                <w:b/>
                <w:noProof/>
                <w:color w:val="000000" w:themeColor="text1"/>
                <w:spacing w:val="20"/>
                <w:lang w:eastAsia="zh-TW"/>
              </w:rPr>
              <w:t>藝術家指導</w:t>
            </w:r>
            <w:r w:rsidR="00DF7096" w:rsidRPr="0046766D">
              <w:rPr>
                <w:rFonts w:ascii="標楷體" w:eastAsia="標楷體" w:hAnsi="標楷體" w:hint="eastAsia"/>
                <w:b/>
                <w:noProof/>
                <w:color w:val="000000" w:themeColor="text1"/>
                <w:spacing w:val="20"/>
                <w:lang w:eastAsia="zh-TW"/>
              </w:rPr>
              <w:t>教師增能~陶藝</w:t>
            </w:r>
            <w:r w:rsidRPr="0046766D">
              <w:rPr>
                <w:rFonts w:ascii="標楷體" w:eastAsia="標楷體" w:hAnsi="標楷體" w:hint="eastAsia"/>
                <w:b/>
                <w:noProof/>
                <w:color w:val="000000" w:themeColor="text1"/>
                <w:spacing w:val="20"/>
                <w:lang w:eastAsia="zh-TW"/>
              </w:rPr>
              <w:t>創作(二)</w:t>
            </w:r>
          </w:p>
        </w:tc>
      </w:tr>
      <w:tr w:rsidR="00401068" w:rsidRPr="00357DDB" w:rsidTr="00401068">
        <w:trPr>
          <w:trHeight w:val="3402"/>
          <w:jc w:val="center"/>
        </w:trPr>
        <w:tc>
          <w:tcPr>
            <w:tcW w:w="4957" w:type="dxa"/>
            <w:gridSpan w:val="4"/>
            <w:tcBorders>
              <w:top w:val="single" w:sz="5" w:space="0" w:color="000000"/>
              <w:left w:val="single" w:sz="5" w:space="0" w:color="000000"/>
              <w:bottom w:val="single" w:sz="5" w:space="0" w:color="000000"/>
              <w:right w:val="single" w:sz="5" w:space="0" w:color="000000"/>
            </w:tcBorders>
          </w:tcPr>
          <w:p w:rsidR="00106DFB" w:rsidRPr="00357DDB" w:rsidRDefault="00FD79D7" w:rsidP="00401068">
            <w:pPr>
              <w:pStyle w:val="TableParagraph"/>
              <w:rPr>
                <w:rFonts w:ascii="標楷體" w:eastAsia="標楷體" w:hAnsi="標楷體" w:cs="Times New Roman"/>
                <w:sz w:val="24"/>
                <w:szCs w:val="24"/>
                <w:lang w:eastAsia="zh-TW"/>
              </w:rPr>
            </w:pPr>
            <w:r w:rsidRPr="00FD79D7">
              <w:rPr>
                <w:rFonts w:ascii="標楷體" w:eastAsia="標楷體" w:hAnsi="標楷體" w:cs="Times New Roman"/>
                <w:noProof/>
                <w:sz w:val="24"/>
                <w:szCs w:val="24"/>
                <w:lang w:eastAsia="zh-TW"/>
              </w:rPr>
              <w:drawing>
                <wp:anchor distT="0" distB="0" distL="114300" distR="114300" simplePos="0" relativeHeight="251661312" behindDoc="0" locked="0" layoutInCell="1" allowOverlap="1">
                  <wp:simplePos x="635000" y="6432550"/>
                  <wp:positionH relativeFrom="margin">
                    <wp:align>center</wp:align>
                  </wp:positionH>
                  <wp:positionV relativeFrom="margin">
                    <wp:align>top</wp:align>
                  </wp:positionV>
                  <wp:extent cx="2721600" cy="2041200"/>
                  <wp:effectExtent l="0" t="0" r="3175" b="0"/>
                  <wp:wrapSquare wrapText="bothSides"/>
                  <wp:docPr id="6" name="圖片 6" descr="C:\Users\Administrator\Desktop\108義興照\1081220藝術深耕\IMG_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108義興照\1081220藝術深耕\IMG_58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1600" cy="2041200"/>
                          </a:xfrm>
                          <a:prstGeom prst="rect">
                            <a:avLst/>
                          </a:prstGeom>
                          <a:noFill/>
                          <a:ln>
                            <a:noFill/>
                          </a:ln>
                        </pic:spPr>
                      </pic:pic>
                    </a:graphicData>
                  </a:graphic>
                </wp:anchor>
              </w:drawing>
            </w:r>
          </w:p>
        </w:tc>
        <w:tc>
          <w:tcPr>
            <w:tcW w:w="4960" w:type="dxa"/>
            <w:gridSpan w:val="3"/>
            <w:tcBorders>
              <w:top w:val="single" w:sz="5" w:space="0" w:color="000000"/>
              <w:left w:val="single" w:sz="5" w:space="0" w:color="000000"/>
              <w:bottom w:val="single" w:sz="5" w:space="0" w:color="000000"/>
              <w:right w:val="single" w:sz="5" w:space="0" w:color="000000"/>
            </w:tcBorders>
          </w:tcPr>
          <w:p w:rsidR="00401068" w:rsidRPr="00357DDB" w:rsidRDefault="00FD79D7" w:rsidP="00D7354A">
            <w:pPr>
              <w:pStyle w:val="TableParagraph"/>
              <w:rPr>
                <w:rFonts w:ascii="標楷體" w:eastAsia="標楷體" w:hAnsi="標楷體" w:cs="新細明體"/>
                <w:sz w:val="24"/>
                <w:szCs w:val="24"/>
                <w:u w:val="single" w:color="000000"/>
                <w:lang w:eastAsia="zh-TW"/>
              </w:rPr>
            </w:pPr>
            <w:r w:rsidRPr="00FD79D7">
              <w:rPr>
                <w:rFonts w:ascii="標楷體" w:eastAsia="標楷體" w:hAnsi="標楷體" w:cs="新細明體"/>
                <w:noProof/>
                <w:sz w:val="24"/>
                <w:szCs w:val="24"/>
                <w:u w:val="single" w:color="000000"/>
                <w:lang w:eastAsia="zh-TW"/>
              </w:rPr>
              <w:drawing>
                <wp:anchor distT="0" distB="0" distL="114300" distR="114300" simplePos="0" relativeHeight="251662336" behindDoc="0" locked="0" layoutInCell="1" allowOverlap="1">
                  <wp:simplePos x="3784600" y="6032500"/>
                  <wp:positionH relativeFrom="margin">
                    <wp:align>center</wp:align>
                  </wp:positionH>
                  <wp:positionV relativeFrom="margin">
                    <wp:align>top</wp:align>
                  </wp:positionV>
                  <wp:extent cx="2720975" cy="2040255"/>
                  <wp:effectExtent l="0" t="0" r="3175" b="0"/>
                  <wp:wrapSquare wrapText="bothSides"/>
                  <wp:docPr id="8" name="圖片 8" descr="C:\Users\Administrator\Desktop\108義興照\1081226藝術協同\IMG_5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108義興照\1081226藝術協同\IMG_597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721600" cy="20412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01068" w:rsidRPr="00357DDB" w:rsidTr="00106DFB">
        <w:trPr>
          <w:trHeight w:val="454"/>
          <w:jc w:val="center"/>
        </w:trPr>
        <w:tc>
          <w:tcPr>
            <w:tcW w:w="4957" w:type="dxa"/>
            <w:gridSpan w:val="4"/>
            <w:tcBorders>
              <w:left w:val="single" w:sz="4" w:space="0" w:color="auto"/>
              <w:bottom w:val="single" w:sz="4" w:space="0" w:color="auto"/>
              <w:right w:val="single" w:sz="4" w:space="0" w:color="auto"/>
            </w:tcBorders>
            <w:shd w:val="clear" w:color="auto" w:fill="auto"/>
          </w:tcPr>
          <w:p w:rsidR="00401068" w:rsidRPr="006B4AB8" w:rsidRDefault="00F541A4" w:rsidP="00FD79D7">
            <w:pPr>
              <w:jc w:val="center"/>
              <w:rPr>
                <w:rFonts w:ascii="標楷體" w:eastAsia="標楷體" w:hAnsi="標楷體"/>
                <w:b/>
                <w:noProof/>
                <w:lang w:eastAsia="zh-TW"/>
              </w:rPr>
            </w:pPr>
            <w:r w:rsidRPr="00F541A4">
              <w:rPr>
                <w:rFonts w:ascii="標楷體" w:eastAsia="標楷體" w:hAnsi="標楷體" w:hint="eastAsia"/>
                <w:b/>
                <w:noProof/>
                <w:lang w:eastAsia="zh-TW"/>
              </w:rPr>
              <w:t>藝術家指導學生創作(</w:t>
            </w:r>
            <w:r w:rsidR="00FD79D7">
              <w:rPr>
                <w:rFonts w:ascii="標楷體" w:eastAsia="標楷體" w:hAnsi="標楷體" w:hint="eastAsia"/>
                <w:b/>
                <w:noProof/>
                <w:lang w:eastAsia="zh-TW"/>
              </w:rPr>
              <w:t>一</w:t>
            </w:r>
            <w:r w:rsidRPr="00F541A4">
              <w:rPr>
                <w:rFonts w:ascii="標楷體" w:eastAsia="標楷體" w:hAnsi="標楷體" w:hint="eastAsia"/>
                <w:b/>
                <w:noProof/>
                <w:lang w:eastAsia="zh-TW"/>
              </w:rPr>
              <w:t>)</w:t>
            </w:r>
          </w:p>
        </w:tc>
        <w:tc>
          <w:tcPr>
            <w:tcW w:w="4960" w:type="dxa"/>
            <w:gridSpan w:val="3"/>
            <w:tcBorders>
              <w:left w:val="single" w:sz="4" w:space="0" w:color="auto"/>
              <w:bottom w:val="single" w:sz="4" w:space="0" w:color="auto"/>
              <w:right w:val="single" w:sz="4" w:space="0" w:color="auto"/>
            </w:tcBorders>
            <w:shd w:val="clear" w:color="auto" w:fill="auto"/>
          </w:tcPr>
          <w:p w:rsidR="00401068" w:rsidRPr="0046766D" w:rsidRDefault="00F541A4" w:rsidP="00401068">
            <w:pPr>
              <w:jc w:val="center"/>
              <w:rPr>
                <w:rFonts w:ascii="標楷體" w:eastAsia="標楷體" w:hAnsi="標楷體"/>
                <w:b/>
                <w:noProof/>
                <w:color w:val="000000" w:themeColor="text1"/>
                <w:spacing w:val="20"/>
                <w:lang w:eastAsia="zh-TW"/>
              </w:rPr>
            </w:pPr>
            <w:r w:rsidRPr="0046766D">
              <w:rPr>
                <w:rFonts w:ascii="標楷體" w:eastAsia="標楷體" w:hAnsi="標楷體" w:hint="eastAsia"/>
                <w:b/>
                <w:noProof/>
                <w:color w:val="000000" w:themeColor="text1"/>
                <w:spacing w:val="20"/>
                <w:lang w:eastAsia="zh-TW"/>
              </w:rPr>
              <w:t>藝術家指導學生創作(二)</w:t>
            </w:r>
          </w:p>
        </w:tc>
      </w:tr>
    </w:tbl>
    <w:p w:rsidR="00B75836" w:rsidRDefault="00B75836">
      <w:pPr>
        <w:rPr>
          <w:rFonts w:ascii="標楷體" w:eastAsia="標楷體" w:hAnsi="標楷體"/>
          <w:color w:val="000000" w:themeColor="text1"/>
          <w:sz w:val="40"/>
          <w:szCs w:val="40"/>
          <w:lang w:eastAsia="zh-TW"/>
        </w:rPr>
      </w:pPr>
    </w:p>
    <w:sectPr w:rsidR="00B75836" w:rsidSect="009A631B">
      <w:footerReference w:type="default" r:id="rId14"/>
      <w:pgSz w:w="11907"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C6" w:rsidRDefault="008E2CC6">
      <w:r>
        <w:separator/>
      </w:r>
    </w:p>
  </w:endnote>
  <w:endnote w:type="continuationSeparator" w:id="0">
    <w:p w:rsidR="008E2CC6" w:rsidRDefault="008E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B7" w:rsidRDefault="00875AB7">
    <w:pPr>
      <w:spacing w:line="179"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C6" w:rsidRDefault="008E2CC6">
      <w:r>
        <w:separator/>
      </w:r>
    </w:p>
  </w:footnote>
  <w:footnote w:type="continuationSeparator" w:id="0">
    <w:p w:rsidR="008E2CC6" w:rsidRDefault="008E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F34"/>
    <w:multiLevelType w:val="hybridMultilevel"/>
    <w:tmpl w:val="AF9A5D9A"/>
    <w:lvl w:ilvl="0" w:tplc="CDF8510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993712F"/>
    <w:multiLevelType w:val="hybridMultilevel"/>
    <w:tmpl w:val="5C7C6F64"/>
    <w:lvl w:ilvl="0" w:tplc="1EA4F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25419"/>
    <w:multiLevelType w:val="hybridMultilevel"/>
    <w:tmpl w:val="7CC871DA"/>
    <w:lvl w:ilvl="0" w:tplc="3706448E">
      <w:start w:val="1"/>
      <w:numFmt w:val="decimal"/>
      <w:lvlText w:val="%1."/>
      <w:lvlJc w:val="left"/>
      <w:pPr>
        <w:ind w:left="360" w:hanging="360"/>
      </w:pPr>
      <w:rPr>
        <w:rFonts w:ascii="Times New Roman" w:eastAsia="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D32DDA"/>
    <w:multiLevelType w:val="hybridMultilevel"/>
    <w:tmpl w:val="8CB43706"/>
    <w:lvl w:ilvl="0" w:tplc="69E04D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317695"/>
    <w:multiLevelType w:val="hybridMultilevel"/>
    <w:tmpl w:val="2D5685F0"/>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14"/>
    <w:rsid w:val="00002DCC"/>
    <w:rsid w:val="0000476A"/>
    <w:rsid w:val="000150CE"/>
    <w:rsid w:val="000261A1"/>
    <w:rsid w:val="00046714"/>
    <w:rsid w:val="000550AB"/>
    <w:rsid w:val="0006036D"/>
    <w:rsid w:val="00074964"/>
    <w:rsid w:val="00081174"/>
    <w:rsid w:val="00090AF8"/>
    <w:rsid w:val="0009259D"/>
    <w:rsid w:val="000D25F0"/>
    <w:rsid w:val="000E2FD1"/>
    <w:rsid w:val="00106DFB"/>
    <w:rsid w:val="00107354"/>
    <w:rsid w:val="00112217"/>
    <w:rsid w:val="00116314"/>
    <w:rsid w:val="00117FF8"/>
    <w:rsid w:val="0013701E"/>
    <w:rsid w:val="0014556B"/>
    <w:rsid w:val="00145DCA"/>
    <w:rsid w:val="001B5B61"/>
    <w:rsid w:val="001C06FB"/>
    <w:rsid w:val="001D5E79"/>
    <w:rsid w:val="001F48B9"/>
    <w:rsid w:val="0020025B"/>
    <w:rsid w:val="002D294E"/>
    <w:rsid w:val="00326AF5"/>
    <w:rsid w:val="00346E42"/>
    <w:rsid w:val="00357DDB"/>
    <w:rsid w:val="00366A0A"/>
    <w:rsid w:val="003739B8"/>
    <w:rsid w:val="00384894"/>
    <w:rsid w:val="003875E2"/>
    <w:rsid w:val="00393B88"/>
    <w:rsid w:val="003B213F"/>
    <w:rsid w:val="003C3E2D"/>
    <w:rsid w:val="003E1573"/>
    <w:rsid w:val="003E4D2A"/>
    <w:rsid w:val="003F681D"/>
    <w:rsid w:val="00400B86"/>
    <w:rsid w:val="00401068"/>
    <w:rsid w:val="0041113C"/>
    <w:rsid w:val="00417B61"/>
    <w:rsid w:val="0043170B"/>
    <w:rsid w:val="00441886"/>
    <w:rsid w:val="00463D08"/>
    <w:rsid w:val="0046766D"/>
    <w:rsid w:val="00496FDB"/>
    <w:rsid w:val="004F23DE"/>
    <w:rsid w:val="00571BEF"/>
    <w:rsid w:val="005777A1"/>
    <w:rsid w:val="005929CE"/>
    <w:rsid w:val="005A14EF"/>
    <w:rsid w:val="00650680"/>
    <w:rsid w:val="00664BF0"/>
    <w:rsid w:val="00670563"/>
    <w:rsid w:val="0069718F"/>
    <w:rsid w:val="006D5D96"/>
    <w:rsid w:val="006F2160"/>
    <w:rsid w:val="00716F73"/>
    <w:rsid w:val="007171B4"/>
    <w:rsid w:val="00717AC8"/>
    <w:rsid w:val="00746609"/>
    <w:rsid w:val="00777DEC"/>
    <w:rsid w:val="007841D5"/>
    <w:rsid w:val="00790463"/>
    <w:rsid w:val="00790CEA"/>
    <w:rsid w:val="007B37AA"/>
    <w:rsid w:val="007D34F1"/>
    <w:rsid w:val="007E699D"/>
    <w:rsid w:val="007F1895"/>
    <w:rsid w:val="0082147C"/>
    <w:rsid w:val="008276AA"/>
    <w:rsid w:val="00841E53"/>
    <w:rsid w:val="00875AB7"/>
    <w:rsid w:val="00896737"/>
    <w:rsid w:val="008A2031"/>
    <w:rsid w:val="008B2429"/>
    <w:rsid w:val="008C1551"/>
    <w:rsid w:val="008C511C"/>
    <w:rsid w:val="008C770A"/>
    <w:rsid w:val="008E1342"/>
    <w:rsid w:val="008E211F"/>
    <w:rsid w:val="008E2CC6"/>
    <w:rsid w:val="008E5A28"/>
    <w:rsid w:val="0092126E"/>
    <w:rsid w:val="009347CA"/>
    <w:rsid w:val="00936858"/>
    <w:rsid w:val="0093731F"/>
    <w:rsid w:val="00966A72"/>
    <w:rsid w:val="009737B8"/>
    <w:rsid w:val="00991379"/>
    <w:rsid w:val="009A631B"/>
    <w:rsid w:val="009B0A36"/>
    <w:rsid w:val="009E40F5"/>
    <w:rsid w:val="009F0DED"/>
    <w:rsid w:val="009F16B1"/>
    <w:rsid w:val="00A116E1"/>
    <w:rsid w:val="00A3725C"/>
    <w:rsid w:val="00A40AF6"/>
    <w:rsid w:val="00A51A74"/>
    <w:rsid w:val="00AA36B9"/>
    <w:rsid w:val="00AA70B4"/>
    <w:rsid w:val="00AB6ACD"/>
    <w:rsid w:val="00AC6085"/>
    <w:rsid w:val="00B057F9"/>
    <w:rsid w:val="00B6544C"/>
    <w:rsid w:val="00B66DED"/>
    <w:rsid w:val="00B75836"/>
    <w:rsid w:val="00B92D37"/>
    <w:rsid w:val="00BA5A31"/>
    <w:rsid w:val="00BC1C3A"/>
    <w:rsid w:val="00C127E5"/>
    <w:rsid w:val="00C21001"/>
    <w:rsid w:val="00C269A7"/>
    <w:rsid w:val="00C3500D"/>
    <w:rsid w:val="00C52326"/>
    <w:rsid w:val="00C530CD"/>
    <w:rsid w:val="00C56B94"/>
    <w:rsid w:val="00CE39BE"/>
    <w:rsid w:val="00CE4014"/>
    <w:rsid w:val="00D43000"/>
    <w:rsid w:val="00D7354A"/>
    <w:rsid w:val="00D85681"/>
    <w:rsid w:val="00D87ED3"/>
    <w:rsid w:val="00D92B2F"/>
    <w:rsid w:val="00DA04F5"/>
    <w:rsid w:val="00DB314F"/>
    <w:rsid w:val="00DD7787"/>
    <w:rsid w:val="00DF7096"/>
    <w:rsid w:val="00E415A6"/>
    <w:rsid w:val="00E87AA9"/>
    <w:rsid w:val="00EA1AC4"/>
    <w:rsid w:val="00EB538E"/>
    <w:rsid w:val="00ED0726"/>
    <w:rsid w:val="00F21221"/>
    <w:rsid w:val="00F22E8C"/>
    <w:rsid w:val="00F43955"/>
    <w:rsid w:val="00F51A4A"/>
    <w:rsid w:val="00F541A4"/>
    <w:rsid w:val="00F64D5D"/>
    <w:rsid w:val="00F71378"/>
    <w:rsid w:val="00F8443C"/>
    <w:rsid w:val="00F84E5C"/>
    <w:rsid w:val="00F871CF"/>
    <w:rsid w:val="00FA36E8"/>
    <w:rsid w:val="00FC1261"/>
    <w:rsid w:val="00FC6589"/>
    <w:rsid w:val="00FD71E7"/>
    <w:rsid w:val="00FD7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F7B5"/>
  <w15:docId w15:val="{24838556-313B-46E9-BB06-5A21D00D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72"/>
      <w:outlineLvl w:val="0"/>
    </w:pPr>
    <w:rPr>
      <w:rFonts w:ascii="新細明體" w:eastAsia="新細明體" w:hAnsi="新細明體"/>
      <w:sz w:val="36"/>
      <w:szCs w:val="36"/>
    </w:rPr>
  </w:style>
  <w:style w:type="paragraph" w:styleId="2">
    <w:name w:val="heading 2"/>
    <w:basedOn w:val="a"/>
    <w:uiPriority w:val="1"/>
    <w:qFormat/>
    <w:pPr>
      <w:outlineLvl w:val="1"/>
    </w:pPr>
    <w:rPr>
      <w:rFonts w:ascii="新細明體" w:eastAsia="新細明體" w:hAnsi="新細明體"/>
      <w:sz w:val="32"/>
      <w:szCs w:val="32"/>
    </w:rPr>
  </w:style>
  <w:style w:type="paragraph" w:styleId="3">
    <w:name w:val="heading 3"/>
    <w:basedOn w:val="a"/>
    <w:uiPriority w:val="1"/>
    <w:qFormat/>
    <w:pPr>
      <w:ind w:left="112"/>
      <w:outlineLvl w:val="2"/>
    </w:pPr>
    <w:rPr>
      <w:rFonts w:ascii="新細明體" w:eastAsia="新細明體" w:hAnsi="新細明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
    </w:pPr>
    <w:rPr>
      <w:rFonts w:ascii="新細明體" w:eastAsia="新細明體" w:hAnsi="新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56B94"/>
    <w:pPr>
      <w:tabs>
        <w:tab w:val="center" w:pos="4153"/>
        <w:tab w:val="right" w:pos="8306"/>
      </w:tabs>
      <w:snapToGrid w:val="0"/>
    </w:pPr>
    <w:rPr>
      <w:sz w:val="20"/>
      <w:szCs w:val="20"/>
    </w:rPr>
  </w:style>
  <w:style w:type="character" w:customStyle="1" w:styleId="a6">
    <w:name w:val="頁首 字元"/>
    <w:basedOn w:val="a0"/>
    <w:link w:val="a5"/>
    <w:uiPriority w:val="99"/>
    <w:rsid w:val="00C56B94"/>
    <w:rPr>
      <w:sz w:val="20"/>
      <w:szCs w:val="20"/>
    </w:rPr>
  </w:style>
  <w:style w:type="paragraph" w:styleId="a7">
    <w:name w:val="footer"/>
    <w:basedOn w:val="a"/>
    <w:link w:val="a8"/>
    <w:uiPriority w:val="99"/>
    <w:unhideWhenUsed/>
    <w:rsid w:val="00C56B94"/>
    <w:pPr>
      <w:tabs>
        <w:tab w:val="center" w:pos="4153"/>
        <w:tab w:val="right" w:pos="8306"/>
      </w:tabs>
      <w:snapToGrid w:val="0"/>
    </w:pPr>
    <w:rPr>
      <w:sz w:val="20"/>
      <w:szCs w:val="20"/>
    </w:rPr>
  </w:style>
  <w:style w:type="character" w:customStyle="1" w:styleId="a8">
    <w:name w:val="頁尾 字元"/>
    <w:basedOn w:val="a0"/>
    <w:link w:val="a7"/>
    <w:uiPriority w:val="99"/>
    <w:rsid w:val="00C56B94"/>
    <w:rPr>
      <w:sz w:val="20"/>
      <w:szCs w:val="20"/>
    </w:rPr>
  </w:style>
  <w:style w:type="paragraph" w:styleId="a9">
    <w:name w:val="Balloon Text"/>
    <w:basedOn w:val="a"/>
    <w:link w:val="aa"/>
    <w:uiPriority w:val="99"/>
    <w:semiHidden/>
    <w:unhideWhenUsed/>
    <w:rsid w:val="00AC60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6085"/>
    <w:rPr>
      <w:rFonts w:asciiTheme="majorHAnsi" w:eastAsiaTheme="majorEastAsia" w:hAnsiTheme="majorHAnsi" w:cstheme="majorBidi"/>
      <w:sz w:val="18"/>
      <w:szCs w:val="18"/>
    </w:rPr>
  </w:style>
  <w:style w:type="table" w:styleId="ab">
    <w:name w:val="Table Grid"/>
    <w:basedOn w:val="a1"/>
    <w:uiPriority w:val="39"/>
    <w:rsid w:val="003E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basedOn w:val="a0"/>
    <w:rsid w:val="0082147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9684-D7F3-4D77-950D-2767FED9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盧俐宏</dc:creator>
  <cp:lastModifiedBy>Administrator</cp:lastModifiedBy>
  <cp:revision>9</cp:revision>
  <cp:lastPrinted>2019-12-01T13:02:00Z</cp:lastPrinted>
  <dcterms:created xsi:type="dcterms:W3CDTF">2020-01-13T08:16:00Z</dcterms:created>
  <dcterms:modified xsi:type="dcterms:W3CDTF">2020-01-16T00:19:00Z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LastSaved">
    <vt:filetime>2019-05-14T00:00:00Z</vt:filetime>
  </property>
</Properties>
</file>